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2465" w14:textId="f082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Қ.Б.Саудабаевты Қазақстан Республикасы Мемлекеттік хатшысы - Қазақстан Республикасының Сыртқы істер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4 қыркүйектегі N 865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Қанат Бекмырзаұлы Саудабаев Қазақстан Республикасы Мемлекеттік хатшысы - Қазақстан Республикасының Сыртқы істер министрі болып тағайындалсын, ол бұрынғы атқарған қызметінен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