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663a4" w14:textId="6d663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2001 жылғы 7 ақпандағы N 549 Жарлығына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2009 жылғы 4 шілдедегі N 842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Президенті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 Үкіметі актілерінің жинағында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республикалық баспасөзде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жариялануға тиіс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аумағында қолма-қол төлемдер нысаны кезінде тиындарды дөңгелектеу жөніндегі мәселелерді реттеу мақсатында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ұлттық валютасын қолданудың кейбір мәселелері туралы" Қазақстан Республикасы Президентінің 2001 жылғы 7 ақпандағы N 549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2001 ж., N 6, 56-құжат) мынадай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5-1-тармақпен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"5-1. Осы Жарлықтың 5-тармағында көзделген төлемдерді қоспағанда, қолма-қол төлемдер нысаны кезінде төлемдер сомасын дөңгелектеудің арифметикалық әдісі қолданылатыны белгіленсін (50 тиынға дейінгі тиын сомасы 0-ге дейін; 50 тиыннан бастап және одан жоғары 1 теңгеге дейін дөңгелектелсін).".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алғашқы ресми жарияланғаннан кейін күнтізбелік он күн өткеннен соң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                                        Н. Назарбаев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