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5b94" w14:textId="1975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Жаңартылатын энергия жөніндегі халықаралық агенттіктің (ИРЕНА) Жарғысына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23 маусымдағы N 830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халықаралық шарттары туралы" Қазақстан Республикасының 2005 жылғы 30 мамырдағы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Жаңартылатын энергия жөніндегі халықаралық агенттіктің (ИРЕНА) Жарғысына Қазақстан Республикасының атынан қол қою туралы ұсыныс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Германия Федеративтік Республикасындағы Елшілігінің кеңесші-уәкілі Әділбек Ғайнеденұлы Әлжановқа Қазақстан Республикасының атынан Жаңартылатын энергия жөніндегі халықаралық агенттіктің (ИРЕНА) Жарғысына қол қоюға өкілеттік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