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07fb" w14:textId="a7c0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Б.Ә.Мұхаметжановты Қазақстан Республикасының Парламенті Сенатының депутаты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 сәуірдегі N 784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Әлімұлы Мұхаметжанов Қазақстан Республикасының Парламенті Сенатының депутаты болып тағайындалсын, ол Қазақстан Республикасының Ішкі істер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