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3cc6" w14:textId="dd93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"Самұрық-Қазына" ұлттық әл-ауқат қоры" акционерлік қоғамының басқарма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Нематұлы Келімбетов "Самұрық-Қазына" ұлттық әл-ауқат қоры" акционерлік қоғамының басқарма төрағасы болып тағайындалсын, ол Қазақстан Республикасы Президенті Әкімшілігінің Басшысы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