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2fd7" w14:textId="59d2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"Еуропаға жол" мемлекеттік бағдарламасы туралы</w:t>
      </w:r>
    </w:p>
    <w:p>
      <w:pPr>
        <w:spacing w:after="0"/>
        <w:ind w:left="0"/>
        <w:jc w:val="both"/>
      </w:pPr>
      <w:r>
        <w:rPr>
          <w:rFonts w:ascii="Times New Roman"/>
          <w:b w:val="false"/>
          <w:i w:val="false"/>
          <w:color w:val="000000"/>
          <w:sz w:val="28"/>
        </w:rPr>
        <w:t>Қазақстан Республикасы Президентінің 2008 жылғы 29 тамыздағы N 653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және республикалық баспасөзде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 Қазақстан Республикасы Президентінің 2008 жылғы 14 ақпандағы N 535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2009 - 2011 жылдарға арналған "Еуропаға жол" мемлекеттік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бір ай мерзімде Бағдарламаны іске асыру жөнінде іс-шаралар жоспарын әзірлесін және бекітсін. </w:t>
      </w:r>
    </w:p>
    <w:bookmarkEnd w:id="2"/>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істер министрлігі жарты жылда бір рет, есепті кезеңнен кейінгі айдың 15-күнінен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берсін.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Үкіметіне жүктелсін.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29 тамыздағы </w:t>
      </w:r>
      <w:r>
        <w:br/>
      </w:r>
      <w:r>
        <w:rPr>
          <w:rFonts w:ascii="Times New Roman"/>
          <w:b w:val="false"/>
          <w:i w:val="false"/>
          <w:color w:val="000000"/>
          <w:sz w:val="28"/>
        </w:rPr>
        <w:t xml:space="preserve">
N 653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2009 - 2011 жылдарға арналған "Еуропаға жол" </w:t>
      </w:r>
      <w:r>
        <w:br/>
      </w:r>
      <w:r>
        <w:rPr>
          <w:rFonts w:ascii="Times New Roman"/>
          <w:b/>
          <w:i w:val="false"/>
          <w:color w:val="000000"/>
        </w:rPr>
        <w:t xml:space="preserve">
МЕМЛЕКЕТТІК БАҒДАРЛАМАСЫ  Астана, 2008 жыл  Мазмұны </w:t>
      </w:r>
    </w:p>
    <w:bookmarkEnd w:id="7"/>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қазіргі заманғы жай-күйін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іске асырудың негізгі бағыттары мен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Еуропа мемлекеттерімен ынтымақтастық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Технологиялық ынтымақтастықты жолға қою үшін жағдай жасау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Энергетикалық ынтымақтастықты дамыту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Көлік саласында ынтымақтастықты дамыту </w:t>
      </w:r>
      <w:r>
        <w:br/>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 Техникалық реттеу және метрология саласындағы ынтымақтастықты дамыту </w:t>
      </w:r>
      <w:r>
        <w:br/>
      </w:r>
      <w:r>
        <w:rPr>
          <w:rFonts w:ascii="Times New Roman"/>
          <w:b w:val="false"/>
          <w:i w:val="false"/>
          <w:color w:val="000000"/>
          <w:sz w:val="28"/>
        </w:rPr>
        <w:t>
</w:t>
      </w:r>
      <w:r>
        <w:rPr>
          <w:rFonts w:ascii="Times New Roman"/>
          <w:b w:val="false"/>
          <w:i w:val="false"/>
          <w:color w:val="000000"/>
          <w:sz w:val="28"/>
        </w:rPr>
        <w:t xml:space="preserve">5.1.5 </w:t>
      </w:r>
      <w:r>
        <w:rPr>
          <w:rFonts w:ascii="Times New Roman"/>
          <w:b w:val="false"/>
          <w:i w:val="false"/>
          <w:color w:val="000000"/>
          <w:sz w:val="28"/>
        </w:rPr>
        <w:t xml:space="preserve">. Сауда-экономикалық ынтымақтастықты тереңдету </w:t>
      </w:r>
      <w:r>
        <w:br/>
      </w:r>
      <w:r>
        <w:rPr>
          <w:rFonts w:ascii="Times New Roman"/>
          <w:b w:val="false"/>
          <w:i w:val="false"/>
          <w:color w:val="000000"/>
          <w:sz w:val="28"/>
        </w:rPr>
        <w:t>
</w:t>
      </w:r>
      <w:r>
        <w:rPr>
          <w:rFonts w:ascii="Times New Roman"/>
          <w:b w:val="false"/>
          <w:i w:val="false"/>
          <w:color w:val="000000"/>
          <w:sz w:val="28"/>
        </w:rPr>
        <w:t xml:space="preserve">5.1.6 </w:t>
      </w:r>
      <w:r>
        <w:rPr>
          <w:rFonts w:ascii="Times New Roman"/>
          <w:b w:val="false"/>
          <w:i w:val="false"/>
          <w:color w:val="000000"/>
          <w:sz w:val="28"/>
        </w:rPr>
        <w:t xml:space="preserve">. Шағын және орта бизнесті дамытудағы ынтымақтастық </w:t>
      </w:r>
      <w:r>
        <w:br/>
      </w:r>
      <w:r>
        <w:rPr>
          <w:rFonts w:ascii="Times New Roman"/>
          <w:b w:val="false"/>
          <w:i w:val="false"/>
          <w:color w:val="000000"/>
          <w:sz w:val="28"/>
        </w:rPr>
        <w:t>
</w:t>
      </w:r>
      <w:r>
        <w:rPr>
          <w:rFonts w:ascii="Times New Roman"/>
          <w:b w:val="false"/>
          <w:i w:val="false"/>
          <w:color w:val="000000"/>
          <w:sz w:val="28"/>
        </w:rPr>
        <w:t xml:space="preserve">5.1.7 </w:t>
      </w:r>
      <w:r>
        <w:rPr>
          <w:rFonts w:ascii="Times New Roman"/>
          <w:b w:val="false"/>
          <w:i w:val="false"/>
          <w:color w:val="000000"/>
          <w:sz w:val="28"/>
        </w:rPr>
        <w:t xml:space="preserve">. Өмір сүру сапасы саласында ынтымақтастықты кеңейту </w:t>
      </w:r>
      <w:r>
        <w:br/>
      </w:r>
      <w:r>
        <w:rPr>
          <w:rFonts w:ascii="Times New Roman"/>
          <w:b w:val="false"/>
          <w:i w:val="false"/>
          <w:color w:val="000000"/>
          <w:sz w:val="28"/>
        </w:rPr>
        <w:t>
</w:t>
      </w:r>
      <w:r>
        <w:rPr>
          <w:rFonts w:ascii="Times New Roman"/>
          <w:b w:val="false"/>
          <w:i w:val="false"/>
          <w:color w:val="000000"/>
          <w:sz w:val="28"/>
        </w:rPr>
        <w:t xml:space="preserve">5.1.8 </w:t>
      </w:r>
      <w:r>
        <w:rPr>
          <w:rFonts w:ascii="Times New Roman"/>
          <w:b w:val="false"/>
          <w:i w:val="false"/>
          <w:color w:val="000000"/>
          <w:sz w:val="28"/>
        </w:rPr>
        <w:t xml:space="preserve">. Гуманитарлық өлшем тұрғысындағы ынтымақтастықты кеңейту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Оң сипаттағы еуропалық тәжірибені пайдалана отырып, қазақстандық институционалдық-құқықтық базаны жетілдіру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Қазақстан Республикасының ЕҚЫҰ-ға төрағалық етуінің басымдықтары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Қаржыландырудың қажетті ресурстары мен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w:t>
      </w:r>
    </w:p>
    <w:bookmarkStart w:name="z9" w:id="8"/>
    <w:p>
      <w:pPr>
        <w:spacing w:after="0"/>
        <w:ind w:left="0"/>
        <w:jc w:val="left"/>
      </w:pPr>
      <w:r>
        <w:rPr>
          <w:rFonts w:ascii="Times New Roman"/>
          <w:b/>
          <w:i w:val="false"/>
          <w:color w:val="000000"/>
        </w:rPr>
        <w:t xml:space="preserve"> 
1. Бағдарламаның паспорты</w:t>
      </w:r>
    </w:p>
    <w:bookmarkEnd w:id="8"/>
    <w:p>
      <w:pPr>
        <w:spacing w:after="0"/>
        <w:ind w:left="0"/>
        <w:jc w:val="both"/>
      </w:pPr>
      <w:r>
        <w:rPr>
          <w:rFonts w:ascii="Times New Roman"/>
          <w:b w:val="false"/>
          <w:i w:val="false"/>
          <w:color w:val="ff0000"/>
          <w:sz w:val="28"/>
        </w:rPr>
        <w:t xml:space="preserve">      Ескерту. 1-бөлімге өзгерту енгізілді - ҚР Президентінің 2011.02.04 </w:t>
      </w:r>
      <w:r>
        <w:rPr>
          <w:rFonts w:ascii="Times New Roman"/>
          <w:b w:val="false"/>
          <w:i w:val="false"/>
          <w:color w:val="ff0000"/>
          <w:sz w:val="28"/>
        </w:rPr>
        <w:t>№ 1150</w:t>
      </w:r>
      <w:r>
        <w:rPr>
          <w:rFonts w:ascii="Times New Roman"/>
          <w:b w:val="false"/>
          <w:i w:val="false"/>
          <w:color w:val="ff0000"/>
          <w:sz w:val="28"/>
        </w:rPr>
        <w:t xml:space="preserve"> Жарлығымен.</w:t>
      </w:r>
    </w:p>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  2009-2011 жылдарға арналған "Еуропаға жол"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i w:val="false"/>
          <w:color w:val="000000"/>
          <w:sz w:val="28"/>
        </w:rPr>
        <w:t xml:space="preserve">Әзірлеу үшін негіз   </w:t>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2008 жылғы 6 ақпандағы "Қазақстан </w:t>
      </w:r>
      <w:r>
        <w:br/>
      </w:r>
      <w:r>
        <w:rPr>
          <w:rFonts w:ascii="Times New Roman"/>
          <w:b w:val="false"/>
          <w:i w:val="false"/>
          <w:color w:val="000000"/>
          <w:sz w:val="28"/>
        </w:rPr>
        <w:t xml:space="preserve">
                          халқының әл-ауқатын арттыру - мемлекеттік </w:t>
      </w:r>
      <w:r>
        <w:br/>
      </w:r>
      <w:r>
        <w:rPr>
          <w:rFonts w:ascii="Times New Roman"/>
          <w:b w:val="false"/>
          <w:i w:val="false"/>
          <w:color w:val="000000"/>
          <w:sz w:val="28"/>
        </w:rPr>
        <w:t xml:space="preserve">
                          саясаттың басты мақсаты" атты Қазақстан </w:t>
      </w:r>
      <w:r>
        <w:br/>
      </w:r>
      <w:r>
        <w:rPr>
          <w:rFonts w:ascii="Times New Roman"/>
          <w:b w:val="false"/>
          <w:i w:val="false"/>
          <w:color w:val="000000"/>
          <w:sz w:val="28"/>
        </w:rPr>
        <w:t>
                          халқына </w:t>
      </w:r>
      <w:r>
        <w:rPr>
          <w:rFonts w:ascii="Times New Roman"/>
          <w:b w:val="false"/>
          <w:i w:val="false"/>
          <w:color w:val="000000"/>
          <w:sz w:val="28"/>
        </w:rPr>
        <w:t xml:space="preserve">Жолдауы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    Қазақстан Республикасы Сыртқы істер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Бағдарламаның мақсаты   </w:t>
      </w:r>
      <w:r>
        <w:rPr>
          <w:rFonts w:ascii="Times New Roman"/>
          <w:b w:val="false"/>
          <w:i w:val="false"/>
          <w:color w:val="000000"/>
          <w:sz w:val="28"/>
        </w:rPr>
        <w:t xml:space="preserve">Қазақстан Республикасының Еуропаның </w:t>
      </w:r>
      <w:r>
        <w:br/>
      </w:r>
      <w:r>
        <w:rPr>
          <w:rFonts w:ascii="Times New Roman"/>
          <w:b w:val="false"/>
          <w:i w:val="false"/>
          <w:color w:val="000000"/>
          <w:sz w:val="28"/>
        </w:rPr>
        <w:t xml:space="preserve">
                          жетекші елдерімен стратегиялық әріптестік </w:t>
      </w:r>
      <w:r>
        <w:br/>
      </w:r>
      <w:r>
        <w:rPr>
          <w:rFonts w:ascii="Times New Roman"/>
          <w:b w:val="false"/>
          <w:i w:val="false"/>
          <w:color w:val="000000"/>
          <w:sz w:val="28"/>
        </w:rPr>
        <w:t xml:space="preserve">
                          деңгейіне шығуы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Республикасының Еуропа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     мемлекеттерімен ынтымақтастығын </w:t>
      </w:r>
      <w:r>
        <w:br/>
      </w:r>
      <w:r>
        <w:rPr>
          <w:rFonts w:ascii="Times New Roman"/>
          <w:b w:val="false"/>
          <w:i w:val="false"/>
          <w:color w:val="000000"/>
          <w:sz w:val="28"/>
        </w:rPr>
        <w:t xml:space="preserve">
                          мынадай бағыттар бойынша: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энергетикалық; </w:t>
      </w:r>
      <w:r>
        <w:br/>
      </w:r>
      <w:r>
        <w:rPr>
          <w:rFonts w:ascii="Times New Roman"/>
          <w:b w:val="false"/>
          <w:i w:val="false"/>
          <w:color w:val="000000"/>
          <w:sz w:val="28"/>
        </w:rPr>
        <w:t xml:space="preserve">
                          көлік саласында;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сауда-экономикалық; </w:t>
      </w:r>
      <w:r>
        <w:br/>
      </w:r>
      <w:r>
        <w:rPr>
          <w:rFonts w:ascii="Times New Roman"/>
          <w:b w:val="false"/>
          <w:i w:val="false"/>
          <w:color w:val="000000"/>
          <w:sz w:val="28"/>
        </w:rPr>
        <w:t xml:space="preserve">
                          шағын және орта бизнесті дамытуда; </w:t>
      </w:r>
      <w:r>
        <w:br/>
      </w:r>
      <w:r>
        <w:rPr>
          <w:rFonts w:ascii="Times New Roman"/>
          <w:b w:val="false"/>
          <w:i w:val="false"/>
          <w:color w:val="000000"/>
          <w:sz w:val="28"/>
        </w:rPr>
        <w:t xml:space="preserve">
                          өмір сүру сапасы саласындағы; </w:t>
      </w:r>
      <w:r>
        <w:br/>
      </w:r>
      <w:r>
        <w:rPr>
          <w:rFonts w:ascii="Times New Roman"/>
          <w:b w:val="false"/>
          <w:i w:val="false"/>
          <w:color w:val="000000"/>
          <w:sz w:val="28"/>
        </w:rPr>
        <w:t xml:space="preserve">
                          гуманитарлық өлшем тұрғысында дамыту </w:t>
      </w:r>
      <w:r>
        <w:br/>
      </w:r>
      <w:r>
        <w:rPr>
          <w:rFonts w:ascii="Times New Roman"/>
          <w:b w:val="false"/>
          <w:i w:val="false"/>
          <w:color w:val="000000"/>
          <w:sz w:val="28"/>
        </w:rPr>
        <w:t xml:space="preserve">
                          және тереңдету. </w:t>
      </w:r>
      <w:r>
        <w:br/>
      </w:r>
      <w:r>
        <w:rPr>
          <w:rFonts w:ascii="Times New Roman"/>
          <w:b w:val="false"/>
          <w:i w:val="false"/>
          <w:color w:val="000000"/>
          <w:sz w:val="28"/>
        </w:rPr>
        <w:t xml:space="preserve">
                          Оң сипаттағы еуропалық тәжірибені </w:t>
      </w:r>
      <w:r>
        <w:br/>
      </w:r>
      <w:r>
        <w:rPr>
          <w:rFonts w:ascii="Times New Roman"/>
          <w:b w:val="false"/>
          <w:i w:val="false"/>
          <w:color w:val="000000"/>
          <w:sz w:val="28"/>
        </w:rPr>
        <w:t xml:space="preserve">
                          пайдалана отырып, қазақстандық </w:t>
      </w:r>
      <w:r>
        <w:br/>
      </w:r>
      <w:r>
        <w:rPr>
          <w:rFonts w:ascii="Times New Roman"/>
          <w:b w:val="false"/>
          <w:i w:val="false"/>
          <w:color w:val="000000"/>
          <w:sz w:val="28"/>
        </w:rPr>
        <w:t xml:space="preserve">
                          институционалдық-құқықтық базаны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Қазақстан Республикасының 2010 жылы </w:t>
      </w:r>
      <w:r>
        <w:br/>
      </w:r>
      <w:r>
        <w:rPr>
          <w:rFonts w:ascii="Times New Roman"/>
          <w:b w:val="false"/>
          <w:i w:val="false"/>
          <w:color w:val="000000"/>
          <w:sz w:val="28"/>
        </w:rPr>
        <w:t xml:space="preserve">
                          ЕҚЫҰ-ға төрағалық етуі үшін жағдай жасау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  2009-2011 жылдар </w:t>
      </w:r>
      <w:r>
        <w:br/>
      </w:r>
      <w:r>
        <w:rPr>
          <w:rFonts w:ascii="Times New Roman"/>
          <w:b w:val="false"/>
          <w:i w:val="false"/>
          <w:color w:val="000000"/>
          <w:sz w:val="28"/>
        </w:rPr>
        <w:t>
</w:t>
      </w:r>
      <w:r>
        <w:rPr>
          <w:rFonts w:ascii="Times New Roman"/>
          <w:b/>
          <w:i w:val="false"/>
          <w:color w:val="000000"/>
          <w:sz w:val="28"/>
        </w:rPr>
        <w:t xml:space="preserve">асыру мерзімдері </w:t>
      </w:r>
    </w:p>
    <w:p>
      <w:pPr>
        <w:spacing w:after="0"/>
        <w:ind w:left="0"/>
        <w:jc w:val="both"/>
      </w:pPr>
      <w:r>
        <w:rPr>
          <w:rFonts w:ascii="Times New Roman"/>
          <w:b/>
          <w:i w:val="false"/>
          <w:color w:val="000000"/>
          <w:sz w:val="28"/>
        </w:rPr>
        <w:t xml:space="preserve">Қажетті ресурстар және </w:t>
      </w:r>
      <w:r>
        <w:rPr>
          <w:rFonts w:ascii="Times New Roman"/>
          <w:b w:val="false"/>
          <w:i w:val="false"/>
          <w:color w:val="000000"/>
          <w:sz w:val="28"/>
        </w:rPr>
        <w:t xml:space="preserve">  Республикалық бюджет қаражаты есебінен </w:t>
      </w:r>
      <w:r>
        <w:br/>
      </w:r>
      <w:r>
        <w:rPr>
          <w:rFonts w:ascii="Times New Roman"/>
          <w:b w:val="false"/>
          <w:i w:val="false"/>
          <w:color w:val="000000"/>
          <w:sz w:val="28"/>
        </w:rPr>
        <w:t>
</w:t>
      </w:r>
      <w:r>
        <w:rPr>
          <w:rFonts w:ascii="Times New Roman"/>
          <w:b/>
          <w:i w:val="false"/>
          <w:color w:val="000000"/>
          <w:sz w:val="28"/>
        </w:rPr>
        <w:t xml:space="preserve">қаржыландыру көздері   </w:t>
      </w:r>
      <w:r>
        <w:rPr>
          <w:rFonts w:ascii="Times New Roman"/>
          <w:b w:val="false"/>
          <w:i w:val="false"/>
          <w:color w:val="000000"/>
          <w:sz w:val="28"/>
        </w:rPr>
        <w:t xml:space="preserve">қаржыландырылатын іс-шаралар бойынша </w:t>
      </w:r>
      <w:r>
        <w:br/>
      </w:r>
      <w:r>
        <w:rPr>
          <w:rFonts w:ascii="Times New Roman"/>
          <w:b w:val="false"/>
          <w:i w:val="false"/>
          <w:color w:val="000000"/>
          <w:sz w:val="28"/>
        </w:rPr>
        <w:t xml:space="preserve">
                          шығыстардың мөлшері "Республикалық бюджет </w:t>
      </w:r>
      <w:r>
        <w:br/>
      </w:r>
      <w:r>
        <w:rPr>
          <w:rFonts w:ascii="Times New Roman"/>
          <w:b w:val="false"/>
          <w:i w:val="false"/>
          <w:color w:val="000000"/>
          <w:sz w:val="28"/>
        </w:rPr>
        <w:t xml:space="preserve">
                          туралы" 2009-2011 жылдарға арналған </w:t>
      </w:r>
      <w:r>
        <w:br/>
      </w:r>
      <w:r>
        <w:rPr>
          <w:rFonts w:ascii="Times New Roman"/>
          <w:b w:val="false"/>
          <w:i w:val="false"/>
          <w:color w:val="000000"/>
          <w:sz w:val="28"/>
        </w:rPr>
        <w:t xml:space="preserve">
                          Қазақстан Республикасының Заңымен </w:t>
      </w:r>
      <w:r>
        <w:br/>
      </w:r>
      <w:r>
        <w:rPr>
          <w:rFonts w:ascii="Times New Roman"/>
          <w:b w:val="false"/>
          <w:i w:val="false"/>
          <w:color w:val="000000"/>
          <w:sz w:val="28"/>
        </w:rPr>
        <w:t xml:space="preserve">
                          айқындалады және тиісті қаржы жылына </w:t>
      </w:r>
      <w:r>
        <w:br/>
      </w:r>
      <w:r>
        <w:rPr>
          <w:rFonts w:ascii="Times New Roman"/>
          <w:b w:val="false"/>
          <w:i w:val="false"/>
          <w:color w:val="000000"/>
          <w:sz w:val="28"/>
        </w:rPr>
        <w:t xml:space="preserve">
                          арналған республикалық бюджетті </w:t>
      </w:r>
      <w:r>
        <w:br/>
      </w:r>
      <w:r>
        <w:rPr>
          <w:rFonts w:ascii="Times New Roman"/>
          <w:b w:val="false"/>
          <w:i w:val="false"/>
          <w:color w:val="000000"/>
          <w:sz w:val="28"/>
        </w:rPr>
        <w:t xml:space="preserve">
                          қалыптастыру кезінде жыл сайын нақтыланады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Қазақстан Республикасының Еуропаның </w:t>
      </w:r>
      <w:r>
        <w:br/>
      </w:r>
      <w:r>
        <w:rPr>
          <w:rFonts w:ascii="Times New Roman"/>
          <w:b w:val="false"/>
          <w:i w:val="false"/>
          <w:color w:val="000000"/>
          <w:sz w:val="28"/>
        </w:rPr>
        <w:t xml:space="preserve">
                          жетекші елдерімен саяси, экономикалық және </w:t>
      </w:r>
      <w:r>
        <w:br/>
      </w:r>
      <w:r>
        <w:rPr>
          <w:rFonts w:ascii="Times New Roman"/>
          <w:b w:val="false"/>
          <w:i w:val="false"/>
          <w:color w:val="000000"/>
          <w:sz w:val="28"/>
        </w:rPr>
        <w:t xml:space="preserve">
                          гуманитарлық салаларда стратегиялық </w:t>
      </w:r>
      <w:r>
        <w:br/>
      </w:r>
      <w:r>
        <w:rPr>
          <w:rFonts w:ascii="Times New Roman"/>
          <w:b w:val="false"/>
          <w:i w:val="false"/>
          <w:color w:val="000000"/>
          <w:sz w:val="28"/>
        </w:rPr>
        <w:t xml:space="preserve">
                          әріптестік деңгейіне шығуын; </w:t>
      </w:r>
      <w:r>
        <w:br/>
      </w:r>
      <w:r>
        <w:rPr>
          <w:rFonts w:ascii="Times New Roman"/>
          <w:b w:val="false"/>
          <w:i w:val="false"/>
          <w:color w:val="000000"/>
          <w:sz w:val="28"/>
        </w:rPr>
        <w:t xml:space="preserve">
                          Еуропа елдерімен тауар айналымын жыл </w:t>
      </w:r>
      <w:r>
        <w:br/>
      </w:r>
      <w:r>
        <w:rPr>
          <w:rFonts w:ascii="Times New Roman"/>
          <w:b w:val="false"/>
          <w:i w:val="false"/>
          <w:color w:val="000000"/>
          <w:sz w:val="28"/>
        </w:rPr>
        <w:t xml:space="preserve">
                          сайын ұлғайту үшін қолайлы жағдай </w:t>
      </w:r>
      <w:r>
        <w:br/>
      </w:r>
      <w:r>
        <w:rPr>
          <w:rFonts w:ascii="Times New Roman"/>
          <w:b w:val="false"/>
          <w:i w:val="false"/>
          <w:color w:val="000000"/>
          <w:sz w:val="28"/>
        </w:rPr>
        <w:t xml:space="preserve">
                          жасалуын; </w:t>
      </w:r>
      <w:r>
        <w:br/>
      </w:r>
      <w:r>
        <w:rPr>
          <w:rFonts w:ascii="Times New Roman"/>
          <w:b w:val="false"/>
          <w:i w:val="false"/>
          <w:color w:val="000000"/>
          <w:sz w:val="28"/>
        </w:rPr>
        <w:t xml:space="preserve">
                          Еуропа мемлекеттері және үкіметтері </w:t>
      </w:r>
      <w:r>
        <w:br/>
      </w:r>
      <w:r>
        <w:rPr>
          <w:rFonts w:ascii="Times New Roman"/>
          <w:b w:val="false"/>
          <w:i w:val="false"/>
          <w:color w:val="000000"/>
          <w:sz w:val="28"/>
        </w:rPr>
        <w:t xml:space="preserve">
                          басшылары деңгейінде жыл сайын (кемінде 5) </w:t>
      </w:r>
      <w:r>
        <w:br/>
      </w:r>
      <w:r>
        <w:rPr>
          <w:rFonts w:ascii="Times New Roman"/>
          <w:b w:val="false"/>
          <w:i w:val="false"/>
          <w:color w:val="000000"/>
          <w:sz w:val="28"/>
        </w:rPr>
        <w:t xml:space="preserve">
                          сапар алмасуды (халықаралық іс-шаралар </w:t>
      </w:r>
      <w:r>
        <w:br/>
      </w:r>
      <w:r>
        <w:rPr>
          <w:rFonts w:ascii="Times New Roman"/>
          <w:b w:val="false"/>
          <w:i w:val="false"/>
          <w:color w:val="000000"/>
          <w:sz w:val="28"/>
        </w:rPr>
        <w:t xml:space="preserve">
                          кестесіне сәйкес); </w:t>
      </w:r>
      <w:r>
        <w:br/>
      </w:r>
      <w:r>
        <w:rPr>
          <w:rFonts w:ascii="Times New Roman"/>
          <w:b w:val="false"/>
          <w:i w:val="false"/>
          <w:color w:val="000000"/>
          <w:sz w:val="28"/>
        </w:rPr>
        <w:t xml:space="preserve">
                          қазақстандық желілерді панъеуропалық </w:t>
      </w:r>
      <w:r>
        <w:br/>
      </w:r>
      <w:r>
        <w:rPr>
          <w:rFonts w:ascii="Times New Roman"/>
          <w:b w:val="false"/>
          <w:i w:val="false"/>
          <w:color w:val="000000"/>
          <w:sz w:val="28"/>
        </w:rPr>
        <w:t xml:space="preserve">
                          көлік желілерімен түйістіру аясында көлік </w:t>
      </w:r>
      <w:r>
        <w:br/>
      </w:r>
      <w:r>
        <w:rPr>
          <w:rFonts w:ascii="Times New Roman"/>
          <w:b w:val="false"/>
          <w:i w:val="false"/>
          <w:color w:val="000000"/>
          <w:sz w:val="28"/>
        </w:rPr>
        <w:t xml:space="preserve">
                          желілерін дамыту жөніндегі өзара </w:t>
      </w:r>
      <w:r>
        <w:br/>
      </w:r>
      <w:r>
        <w:rPr>
          <w:rFonts w:ascii="Times New Roman"/>
          <w:b w:val="false"/>
          <w:i w:val="false"/>
          <w:color w:val="000000"/>
          <w:sz w:val="28"/>
        </w:rPr>
        <w:t xml:space="preserve">
                          түсіністік туралы меморандумға ЕО-мен қол </w:t>
      </w:r>
      <w:r>
        <w:br/>
      </w:r>
      <w:r>
        <w:rPr>
          <w:rFonts w:ascii="Times New Roman"/>
          <w:b w:val="false"/>
          <w:i w:val="false"/>
          <w:color w:val="000000"/>
          <w:sz w:val="28"/>
        </w:rPr>
        <w:t xml:space="preserve">
                          қоюды; </w:t>
      </w:r>
      <w:r>
        <w:br/>
      </w:r>
      <w:r>
        <w:rPr>
          <w:rFonts w:ascii="Times New Roman"/>
          <w:b w:val="false"/>
          <w:i w:val="false"/>
          <w:color w:val="000000"/>
          <w:sz w:val="28"/>
        </w:rPr>
        <w:t xml:space="preserve">
                          ЕО елдерінің талаптарына сәйкес келетін </w:t>
      </w:r>
      <w:r>
        <w:br/>
      </w:r>
      <w:r>
        <w:rPr>
          <w:rFonts w:ascii="Times New Roman"/>
          <w:b w:val="false"/>
          <w:i w:val="false"/>
          <w:color w:val="000000"/>
          <w:sz w:val="28"/>
        </w:rPr>
        <w:t xml:space="preserve">
                          техникалық регламенттер мен үйлестірілген </w:t>
      </w:r>
      <w:r>
        <w:br/>
      </w:r>
      <w:r>
        <w:rPr>
          <w:rFonts w:ascii="Times New Roman"/>
          <w:b w:val="false"/>
          <w:i w:val="false"/>
          <w:color w:val="000000"/>
          <w:sz w:val="28"/>
        </w:rPr>
        <w:t xml:space="preserve">
                          стандарттарды қабылдауды; </w:t>
      </w:r>
      <w:r>
        <w:br/>
      </w:r>
      <w:r>
        <w:rPr>
          <w:rFonts w:ascii="Times New Roman"/>
          <w:b w:val="false"/>
          <w:i w:val="false"/>
          <w:color w:val="000000"/>
          <w:sz w:val="28"/>
        </w:rPr>
        <w:t xml:space="preserve">
                          еуропалық нормаларды ескере отырып, </w:t>
      </w:r>
      <w:r>
        <w:br/>
      </w:r>
      <w:r>
        <w:rPr>
          <w:rFonts w:ascii="Times New Roman"/>
          <w:b w:val="false"/>
          <w:i w:val="false"/>
          <w:color w:val="000000"/>
          <w:sz w:val="28"/>
        </w:rPr>
        <w:t xml:space="preserve">
                          ұлттық заңнаманы жетілдіруді; </w:t>
      </w:r>
      <w:r>
        <w:br/>
      </w:r>
      <w:r>
        <w:rPr>
          <w:rFonts w:ascii="Times New Roman"/>
          <w:b w:val="false"/>
          <w:i w:val="false"/>
          <w:color w:val="000000"/>
          <w:sz w:val="28"/>
        </w:rPr>
        <w:t xml:space="preserve">
                          Қазақстан Республикасының мүдделерін </w:t>
      </w:r>
      <w:r>
        <w:br/>
      </w:r>
      <w:r>
        <w:rPr>
          <w:rFonts w:ascii="Times New Roman"/>
          <w:b w:val="false"/>
          <w:i w:val="false"/>
          <w:color w:val="000000"/>
          <w:sz w:val="28"/>
        </w:rPr>
        <w:t xml:space="preserve">
                          Еуропа құрлығында ілгерілетуді қамтамасыз </w:t>
      </w:r>
      <w:r>
        <w:br/>
      </w:r>
      <w:r>
        <w:rPr>
          <w:rFonts w:ascii="Times New Roman"/>
          <w:b w:val="false"/>
          <w:i w:val="false"/>
          <w:color w:val="000000"/>
          <w:sz w:val="28"/>
        </w:rPr>
        <w:t xml:space="preserve">
                          етеді. </w:t>
      </w:r>
    </w:p>
    <w:bookmarkStart w:name="z10"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2009 - 2011 жылдарға арналған "Еуропаға жол" мемлекеттік бағдарламасы (бұдан әрі - Бағдарлама) 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Бағдарламаны қабылдау қажеттілігі елдің ішкі дамуының өзекті міндеттерін шешудің, еуропалық бағыттағы ұлттық басымдықтарды әзірлеудің, тарихи қалыптасқан байланыстарды нығайтудың, еуропалық интеграция және институционалдық-құқықтық реформалар тәжірибесіне сүйенудің, технологиялық, энергетикалық, көлік, сауда, гуманитарлық және инвестициялық ынтымақтастықты тереңдетудің маңыздылығынан туындады. </w:t>
      </w:r>
    </w:p>
    <w:bookmarkStart w:name="z11" w:id="10"/>
    <w:p>
      <w:pPr>
        <w:spacing w:after="0"/>
        <w:ind w:left="0"/>
        <w:jc w:val="left"/>
      </w:pPr>
      <w:r>
        <w:rPr>
          <w:rFonts w:ascii="Times New Roman"/>
          <w:b/>
          <w:i w:val="false"/>
          <w:color w:val="000000"/>
        </w:rPr>
        <w:t xml:space="preserve"> 
3. Проблеманың қазіргі заманғы жай-күйін талдау </w:t>
      </w:r>
    </w:p>
    <w:bookmarkEnd w:id="10"/>
    <w:p>
      <w:pPr>
        <w:spacing w:after="0"/>
        <w:ind w:left="0"/>
        <w:jc w:val="both"/>
      </w:pPr>
      <w:r>
        <w:rPr>
          <w:rFonts w:ascii="Times New Roman"/>
          <w:b w:val="false"/>
          <w:i w:val="false"/>
          <w:color w:val="000000"/>
          <w:sz w:val="28"/>
        </w:rPr>
        <w:t xml:space="preserve">      Қазақстан Республикасының Сыртқы саясаты тұжырымдамасына сәйкес Еуропа елдерімен жан-жақты ынтымақтастықты дамыту Қазақстанның стратегиялық мүддесін білдіреді. </w:t>
      </w:r>
      <w:r>
        <w:br/>
      </w:r>
      <w:r>
        <w:rPr>
          <w:rFonts w:ascii="Times New Roman"/>
          <w:b w:val="false"/>
          <w:i w:val="false"/>
          <w:color w:val="000000"/>
          <w:sz w:val="28"/>
        </w:rPr>
        <w:t xml:space="preserve">
      Қазіргі уақытта Еуропа елдерімен екіжақты қарым-қатынастардағы технологиялық, энергетикалық, сауда және көліктік ынтымақтастық әлеуеті толық іске асырылмауда. </w:t>
      </w:r>
      <w:r>
        <w:br/>
      </w:r>
      <w:r>
        <w:rPr>
          <w:rFonts w:ascii="Times New Roman"/>
          <w:b w:val="false"/>
          <w:i w:val="false"/>
          <w:color w:val="000000"/>
          <w:sz w:val="28"/>
        </w:rPr>
        <w:t xml:space="preserve">
      Еуропалық Одақ елдері тұтас алғанда Орталық Азия мемлекеттерімен, атап айтқанда, Қазақстанмен ынтымақтастыққа да айрықша назар аударатынын ескеру қажет. Олардың ортақ ұстанымы 2007 жылғы маусымда Еуроодақтың саммитінде қабылданған "ЕО және Орталық Азия: әріптестіктің жаңа стратегиясы" атты құжатта көрсетілген. Еуропалық Одақтың ішкі құжаты болып табылатын Стратегия ЕО-ның Орталық Азиямен және Қазақстанмен өзара іс-қимылының маңызды бағыттарын қамтиды. </w:t>
      </w:r>
      <w:r>
        <w:br/>
      </w:r>
      <w:r>
        <w:rPr>
          <w:rFonts w:ascii="Times New Roman"/>
          <w:b w:val="false"/>
          <w:i w:val="false"/>
          <w:color w:val="000000"/>
          <w:sz w:val="28"/>
        </w:rPr>
        <w:t xml:space="preserve">
      Еуропаның бірқатар елдерінің ЕО-ның еуропалық құрылымдарына интеграциялануға ұмтылысы немесе олардың еуропалық көршілік саясат шеңберінде ЕО-мен өзара іс-қимылы бұл елдерге әлеуметтік-экономикалық және саяси дамудың әртүрлі салаларында белгілі бір жетістіктерге жетуге мүмкіндік береді. </w:t>
      </w:r>
      <w:r>
        <w:br/>
      </w:r>
      <w:r>
        <w:rPr>
          <w:rFonts w:ascii="Times New Roman"/>
          <w:b w:val="false"/>
          <w:i w:val="false"/>
          <w:color w:val="000000"/>
          <w:sz w:val="28"/>
        </w:rPr>
        <w:t xml:space="preserve">
      Бағдарлама аталған елдердің ЕО мемлекеттерімен және еуропалық құрылымдармен ынтымақтастығын дамытудың оң тәжірибесін ескере отырып әзірленген. </w:t>
      </w:r>
      <w:r>
        <w:br/>
      </w:r>
      <w:r>
        <w:rPr>
          <w:rFonts w:ascii="Times New Roman"/>
          <w:b w:val="false"/>
          <w:i w:val="false"/>
          <w:color w:val="000000"/>
          <w:sz w:val="28"/>
        </w:rPr>
        <w:t xml:space="preserve">
      Бағдарламаны іске асыру Қазақстан Республикасы сыртқы саясатының негізгі принципі - тепе-теңдік және прагматизм қағидатын дамытуға жәрдемдеседі. </w:t>
      </w:r>
    </w:p>
    <w:bookmarkStart w:name="z12" w:id="11"/>
    <w:p>
      <w:pPr>
        <w:spacing w:after="0"/>
        <w:ind w:left="0"/>
        <w:jc w:val="left"/>
      </w:pPr>
      <w:r>
        <w:rPr>
          <w:rFonts w:ascii="Times New Roman"/>
          <w:b/>
          <w:i w:val="false"/>
          <w:color w:val="000000"/>
        </w:rPr>
        <w:t xml:space="preserve"> 
4. Бағдарламаның мақсаты мен міндеттері </w:t>
      </w:r>
    </w:p>
    <w:bookmarkEnd w:id="11"/>
    <w:p>
      <w:pPr>
        <w:spacing w:after="0"/>
        <w:ind w:left="0"/>
        <w:jc w:val="both"/>
      </w:pPr>
      <w:r>
        <w:rPr>
          <w:rFonts w:ascii="Times New Roman"/>
          <w:b w:val="false"/>
          <w:i w:val="false"/>
          <w:color w:val="000000"/>
          <w:sz w:val="28"/>
        </w:rPr>
        <w:t xml:space="preserve">      Бағдарламаның мақсаты Қазақстан Республикасының Еуропаның жетекші елдерімен стратегиялық серіктестік деңгейіне шығуы болып табылады. </w:t>
      </w:r>
      <w:r>
        <w:br/>
      </w:r>
      <w:r>
        <w:rPr>
          <w:rFonts w:ascii="Times New Roman"/>
          <w:b w:val="false"/>
          <w:i w:val="false"/>
          <w:color w:val="000000"/>
          <w:sz w:val="28"/>
        </w:rPr>
        <w:t xml:space="preserve">
      Бағдарламаның аталған мақсатына қол жеткізу үшін мынадай міндеттерді шешу көзделеді: </w:t>
      </w:r>
    </w:p>
    <w:bookmarkStart w:name="z25" w:id="12"/>
    <w:p>
      <w:pPr>
        <w:spacing w:after="0"/>
        <w:ind w:left="0"/>
        <w:jc w:val="both"/>
      </w:pPr>
      <w:r>
        <w:rPr>
          <w:rFonts w:ascii="Times New Roman"/>
          <w:b w:val="false"/>
          <w:i w:val="false"/>
          <w:color w:val="000000"/>
          <w:sz w:val="28"/>
        </w:rPr>
        <w:t xml:space="preserve">
      1) Қазақстан Республикасының Еуропа мемлекеттерімен мынадай бағыттар бойынша: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энергетикалық; </w:t>
      </w:r>
      <w:r>
        <w:br/>
      </w:r>
      <w:r>
        <w:rPr>
          <w:rFonts w:ascii="Times New Roman"/>
          <w:b w:val="false"/>
          <w:i w:val="false"/>
          <w:color w:val="000000"/>
          <w:sz w:val="28"/>
        </w:rPr>
        <w:t xml:space="preserve">
      көлік саласында; </w:t>
      </w:r>
      <w:r>
        <w:br/>
      </w:r>
      <w:r>
        <w:rPr>
          <w:rFonts w:ascii="Times New Roman"/>
          <w:b w:val="false"/>
          <w:i w:val="false"/>
          <w:color w:val="000000"/>
          <w:sz w:val="28"/>
        </w:rPr>
        <w:t xml:space="preserve">
      техникалық реттеу және метрология саласы; </w:t>
      </w:r>
      <w:r>
        <w:br/>
      </w:r>
      <w:r>
        <w:rPr>
          <w:rFonts w:ascii="Times New Roman"/>
          <w:b w:val="false"/>
          <w:i w:val="false"/>
          <w:color w:val="000000"/>
          <w:sz w:val="28"/>
        </w:rPr>
        <w:t xml:space="preserve">
      сауда-экономикалық; </w:t>
      </w:r>
      <w:r>
        <w:br/>
      </w:r>
      <w:r>
        <w:rPr>
          <w:rFonts w:ascii="Times New Roman"/>
          <w:b w:val="false"/>
          <w:i w:val="false"/>
          <w:color w:val="000000"/>
          <w:sz w:val="28"/>
        </w:rPr>
        <w:t xml:space="preserve">
      шағын және орта бизнесті дамытуда; </w:t>
      </w:r>
      <w:r>
        <w:br/>
      </w:r>
      <w:r>
        <w:rPr>
          <w:rFonts w:ascii="Times New Roman"/>
          <w:b w:val="false"/>
          <w:i w:val="false"/>
          <w:color w:val="000000"/>
          <w:sz w:val="28"/>
        </w:rPr>
        <w:t xml:space="preserve">
      өмір сүру сапасы саласында; </w:t>
      </w:r>
      <w:r>
        <w:br/>
      </w:r>
      <w:r>
        <w:rPr>
          <w:rFonts w:ascii="Times New Roman"/>
          <w:b w:val="false"/>
          <w:i w:val="false"/>
          <w:color w:val="000000"/>
          <w:sz w:val="28"/>
        </w:rPr>
        <w:t xml:space="preserve">
      гуманитарлық өлшем тұрғысындағы ынтымақтастықты дамыту және тереңдету. </w:t>
      </w:r>
    </w:p>
    <w:bookmarkEnd w:id="12"/>
    <w:bookmarkStart w:name="z26" w:id="13"/>
    <w:p>
      <w:pPr>
        <w:spacing w:after="0"/>
        <w:ind w:left="0"/>
        <w:jc w:val="both"/>
      </w:pPr>
      <w:r>
        <w:rPr>
          <w:rFonts w:ascii="Times New Roman"/>
          <w:b w:val="false"/>
          <w:i w:val="false"/>
          <w:color w:val="000000"/>
          <w:sz w:val="28"/>
        </w:rPr>
        <w:t xml:space="preserve">
      2) оң сипаттағы еуропалық тәжірибені пайдалана отырып, қазақстандық институционалдық-құқықтық базаны жетілдіру; </w:t>
      </w:r>
    </w:p>
    <w:bookmarkEnd w:id="13"/>
    <w:bookmarkStart w:name="z27" w:id="14"/>
    <w:p>
      <w:pPr>
        <w:spacing w:after="0"/>
        <w:ind w:left="0"/>
        <w:jc w:val="both"/>
      </w:pPr>
      <w:r>
        <w:rPr>
          <w:rFonts w:ascii="Times New Roman"/>
          <w:b w:val="false"/>
          <w:i w:val="false"/>
          <w:color w:val="000000"/>
          <w:sz w:val="28"/>
        </w:rPr>
        <w:t xml:space="preserve">
      3) Қазақстан Республикасының 2010 жылы ЕҚЫҰ-ға төрағалық етуі үшін жағдай жасау. </w:t>
      </w:r>
    </w:p>
    <w:bookmarkEnd w:id="14"/>
    <w:bookmarkStart w:name="z13" w:id="15"/>
    <w:p>
      <w:pPr>
        <w:spacing w:after="0"/>
        <w:ind w:left="0"/>
        <w:jc w:val="left"/>
      </w:pPr>
      <w:r>
        <w:rPr>
          <w:rFonts w:ascii="Times New Roman"/>
          <w:b/>
          <w:i w:val="false"/>
          <w:color w:val="000000"/>
        </w:rPr>
        <w:t xml:space="preserve"> 
5. Бағдарламаны іске асырудың негізгі бағыттары мен тетіктері  5.1. Еуропа мемлекеттерімен ынтымақтастық  5.1.1. Технологиялық ынтымақтастықты жолға қою үшін жағдай жасау </w:t>
      </w:r>
    </w:p>
    <w:bookmarkEnd w:id="15"/>
    <w:p>
      <w:pPr>
        <w:spacing w:after="0"/>
        <w:ind w:left="0"/>
        <w:jc w:val="both"/>
      </w:pPr>
      <w:r>
        <w:rPr>
          <w:rFonts w:ascii="Times New Roman"/>
          <w:b w:val="false"/>
          <w:i w:val="false"/>
          <w:color w:val="000000"/>
          <w:sz w:val="28"/>
        </w:rPr>
        <w:t xml:space="preserve">      Еуропа елдерімен технологиялық ынтымақтастықты жандандыру жаңа технологияларды тарту мақсатын көздейді. Еуропалық серіктестермен өзара ықпалдасу, оның ішінде нанотехнологиялар мен биотехнологиялар саласында ықпалдасу Қазақстанда құрылып жатқан және іске қосылған технопарктерге серпін береді. </w:t>
      </w:r>
      <w:r>
        <w:br/>
      </w:r>
      <w:r>
        <w:rPr>
          <w:rFonts w:ascii="Times New Roman"/>
          <w:b w:val="false"/>
          <w:i w:val="false"/>
          <w:color w:val="000000"/>
          <w:sz w:val="28"/>
        </w:rPr>
        <w:t xml:space="preserve">
      Еуропа елдерінің мамандарын шақыра отырып, технопарктердің аумағында инновациялық менеджмент саласындағы мамандарды даярлау және инженер кадрларды қайта даярлау жөнінде бірқатар оқу іс-шараларын өткізу көзделуде. </w:t>
      </w:r>
      <w:r>
        <w:br/>
      </w:r>
      <w:r>
        <w:rPr>
          <w:rFonts w:ascii="Times New Roman"/>
          <w:b w:val="false"/>
          <w:i w:val="false"/>
          <w:color w:val="000000"/>
          <w:sz w:val="28"/>
        </w:rPr>
        <w:t xml:space="preserve">
      Қазақстанда бар көлік коммуникацияларын реформалау және жаңаларын құру жөнінде прогрессивті еуропалық технологияларды пайдалануда ынтымақтастықты дамыту көзделеді. </w:t>
      </w:r>
      <w:r>
        <w:br/>
      </w:r>
      <w:r>
        <w:rPr>
          <w:rFonts w:ascii="Times New Roman"/>
          <w:b w:val="false"/>
          <w:i w:val="false"/>
          <w:color w:val="000000"/>
          <w:sz w:val="28"/>
        </w:rPr>
        <w:t xml:space="preserve">
      Еуропада пайдаланылып жүрген аграрлық технологиялар ұлттық ауыл шаруашылығын елеулі түрде дамытуға қызмет етеді. Еуропалық стандарттарға және өнімдерді сертификаттауға бірте-бірте көшу бөлек міндет болып табылады, бұл өз кезегінде қазақстандық ауыл шаруашылығы өнімдерінің Еуропа елдерінің нарықтарына шығуына жол ашады. </w:t>
      </w:r>
      <w:r>
        <w:br/>
      </w:r>
      <w:r>
        <w:rPr>
          <w:rFonts w:ascii="Times New Roman"/>
          <w:b w:val="false"/>
          <w:i w:val="false"/>
          <w:color w:val="000000"/>
          <w:sz w:val="28"/>
        </w:rPr>
        <w:t xml:space="preserve">
      Ғылым, жаңа технологиялар, инновациялық әзірлемелер және технологиялар трансфертін, оның ішінде қазақстандық және еуропалық жүйенің мүмкіндіктерін тарта отырып, технологиялар трансфертін ұйымдастыру саласында өзара ақпараттық алмасуды дамыту маңызды бағыт болып табылады. </w:t>
      </w:r>
    </w:p>
    <w:bookmarkStart w:name="z14" w:id="16"/>
    <w:p>
      <w:pPr>
        <w:spacing w:after="0"/>
        <w:ind w:left="0"/>
        <w:jc w:val="left"/>
      </w:pPr>
      <w:r>
        <w:rPr>
          <w:rFonts w:ascii="Times New Roman"/>
          <w:b/>
          <w:i w:val="false"/>
          <w:color w:val="000000"/>
        </w:rPr>
        <w:t xml:space="preserve"> 
5.1.2. Энергетикалық ынтымақтастықты дамыту</w:t>
      </w:r>
    </w:p>
    <w:bookmarkEnd w:id="16"/>
    <w:p>
      <w:pPr>
        <w:spacing w:after="0"/>
        <w:ind w:left="0"/>
        <w:jc w:val="both"/>
      </w:pPr>
      <w:r>
        <w:rPr>
          <w:rFonts w:ascii="Times New Roman"/>
          <w:b w:val="false"/>
          <w:i w:val="false"/>
          <w:color w:val="ff0000"/>
          <w:sz w:val="28"/>
        </w:rPr>
        <w:t xml:space="preserve">      Ескерту. 5.1.2-тарауға өзгерту енгізілді - ҚР Президентінің 2011.02.04 </w:t>
      </w:r>
      <w:r>
        <w:rPr>
          <w:rFonts w:ascii="Times New Roman"/>
          <w:b w:val="false"/>
          <w:i w:val="false"/>
          <w:color w:val="ff0000"/>
          <w:sz w:val="28"/>
        </w:rPr>
        <w:t>№ 1150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Еуропа елдерімен ынтымақтастықтың тағы бір бағыты энергия үнемдеу стратегиясы, осы салада инвестицияларды қолдау және қорғау, энергетикалық көлік инфрақұрылымына қолжетімділік құқығы, жүйелік операторлардың табиғи монополиялардан тәуелсіздігі, салалық реттеу, тарифтік саясатын реформалау сияқты энергетика саласындағы бірқатар негізгі нарықтық принциптерді одан әрі өрістетуде еуропалық тәжірибені пайдалану болып табылады. </w:t>
      </w:r>
      <w:r>
        <w:br/>
      </w:r>
      <w:r>
        <w:rPr>
          <w:rFonts w:ascii="Times New Roman"/>
          <w:b w:val="false"/>
          <w:i w:val="false"/>
          <w:color w:val="000000"/>
          <w:sz w:val="28"/>
        </w:rPr>
        <w:t xml:space="preserve">
      ЕО-ның жаңа энергетикалық стратегиясының негізгі бағыттарының бірі ғаламдық жылыну мәселесі болып табылады. ЕО қалпына келтірілетін энергия саласындағы технологиялар бойынша әлемдік көшбасшы саналатынын, Қазақстанда осы энергия түрінің елеулі әлеуеті бар екенін ескере отырып, сондай-ақ энергия үнемдейтін және экологиялық таза технологияларды енгізу мен дамыту мәселелері бойынша ЕО елдерінде таныстыру және оқу-үйрену семинарларын ұйымдастыру, халықаралық конференциялар мен көрмелерге қатысу арқылы тәжірибе алмасу көзделген. </w:t>
      </w:r>
    </w:p>
    <w:bookmarkStart w:name="z15" w:id="17"/>
    <w:p>
      <w:pPr>
        <w:spacing w:after="0"/>
        <w:ind w:left="0"/>
        <w:jc w:val="left"/>
      </w:pPr>
      <w:r>
        <w:rPr>
          <w:rFonts w:ascii="Times New Roman"/>
          <w:b/>
          <w:i w:val="false"/>
          <w:color w:val="000000"/>
        </w:rPr>
        <w:t xml:space="preserve"> 
5.1.3. Көлік саласында ынтымақтастықты дамыту </w:t>
      </w:r>
    </w:p>
    <w:bookmarkEnd w:id="17"/>
    <w:p>
      <w:pPr>
        <w:spacing w:after="0"/>
        <w:ind w:left="0"/>
        <w:jc w:val="both"/>
      </w:pPr>
      <w:r>
        <w:rPr>
          <w:rFonts w:ascii="Times New Roman"/>
          <w:b w:val="false"/>
          <w:i w:val="false"/>
          <w:color w:val="000000"/>
          <w:sz w:val="28"/>
        </w:rPr>
        <w:t xml:space="preserve">      Ұлттық заңнама базасын үйлестіру, жолаушылардың, жүктің және көлік құралдарының еркін қозғалысы үшін көлік қызметін көрсетуді қамтамасыз ететін жағдай жасау, көліктің барлық түрлерінде пайдалану және басқа да қауіпсіздікті арттыру арқылы еуразиялық континентаралық көлік дәліздерін одан әрі дамыту көзделген. </w:t>
      </w:r>
      <w:r>
        <w:br/>
      </w:r>
      <w:r>
        <w:rPr>
          <w:rFonts w:ascii="Times New Roman"/>
          <w:b w:val="false"/>
          <w:i w:val="false"/>
          <w:color w:val="000000"/>
          <w:sz w:val="28"/>
        </w:rPr>
        <w:t xml:space="preserve">
      Бағдарлама тиісті меморандумдарға қол қоя отырып, ұлттық ұсыныстарды бекітіп, ұлттық көлік желілерінің панъеуропалық көлік желілеріне түйісуі жөніндегі келіссөздер процесін жалғастыруды; еуропалық стандарттарды ұлттық авиация саласына енгізудің бағдарламасы бойынша практикалық тағылымдамаларға қатысуды; теңізде жүзу қауіпсіздігін қамтамасыз ету мәселелері бойынша порттар инспекцияларымен тәжірибе алмасуды; автокөлік құралдары иелерінің азаматтық жауапкершілігін сақтандырудың халықаралық жүйесін үйлестіру мәселелері бойынша Еуропа елдерінің көлік министрліктерінің және халықаралық ұйымдардың сарапшыларымен келіссөздерге қатысуды; автокөлік құралдарының экологиялық тиімділігін арттыру тәжірибесін зерделеуді; қолда бар тәжірибені өзінің бағдарламалық құжаттарында іс жүзінде пайдалану мақсатында көлік саласының проблемалық мәселелерінің кең ауқымын еуропалық елдермен талқылауға Қазақстанның тең дәрежеде қатысуын көздейтін бастамаларды нығайтуға жәрдем көрсетуге бағытталған. </w:t>
      </w:r>
    </w:p>
    <w:bookmarkStart w:name="z16" w:id="18"/>
    <w:p>
      <w:pPr>
        <w:spacing w:after="0"/>
        <w:ind w:left="0"/>
        <w:jc w:val="left"/>
      </w:pPr>
      <w:r>
        <w:rPr>
          <w:rFonts w:ascii="Times New Roman"/>
          <w:b/>
          <w:i w:val="false"/>
          <w:color w:val="000000"/>
        </w:rPr>
        <w:t xml:space="preserve"> 
5.1.4. Техникалық реттеу және метрология саласындағы ынтымақтастықты дамыту</w:t>
      </w:r>
    </w:p>
    <w:bookmarkEnd w:id="18"/>
    <w:p>
      <w:pPr>
        <w:spacing w:after="0"/>
        <w:ind w:left="0"/>
        <w:jc w:val="both"/>
      </w:pPr>
      <w:r>
        <w:rPr>
          <w:rFonts w:ascii="Times New Roman"/>
          <w:b w:val="false"/>
          <w:i w:val="false"/>
          <w:color w:val="ff0000"/>
          <w:sz w:val="28"/>
        </w:rPr>
        <w:t xml:space="preserve">      Ескерту. 5.1.4-тарауға өзгерту енгізілді - ҚР Президентінің 2011.02.04 </w:t>
      </w:r>
      <w:r>
        <w:rPr>
          <w:rFonts w:ascii="Times New Roman"/>
          <w:b w:val="false"/>
          <w:i w:val="false"/>
          <w:color w:val="ff0000"/>
          <w:sz w:val="28"/>
        </w:rPr>
        <w:t>№ 1150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Тарифтік емес реттеу құралдары болып табылатын техникалық реттеу мен метрологияның мақсаты және миссиясы - өнім қауіпсіздігінің жоғары деңгейін қамтамасыз ету, оның бәсекелестікке қабілеттілігін арттыру, сауда-саттықтағы техникалық кедергілерді жою, бизнеске әкімшілік қысым көрсетуді азайту және өлшемдердің бұрыс нәтижелерінің салдарынан республика азаматтары мен экономикасының мүдделерін қорғау болып табылады. </w:t>
      </w:r>
      <w:r>
        <w:br/>
      </w:r>
      <w:r>
        <w:rPr>
          <w:rFonts w:ascii="Times New Roman"/>
          <w:b w:val="false"/>
          <w:i w:val="false"/>
          <w:color w:val="000000"/>
          <w:sz w:val="28"/>
        </w:rPr>
        <w:t xml:space="preserve">
      Көлік коммуникациясы, агроөнеркәсіп кешені, энергетика, экологияны қорғау мен денсаулық сақтау саласында, сондай-ақ шағын және орта бизнесті дамыту мәселелерінде прогрессивті еуропалық технологияларды пайдаланудағы ынтымақтастықты дамыту көзделіп отыр. </w:t>
      </w:r>
      <w:r>
        <w:br/>
      </w:r>
      <w:r>
        <w:rPr>
          <w:rFonts w:ascii="Times New Roman"/>
          <w:b w:val="false"/>
          <w:i w:val="false"/>
          <w:color w:val="000000"/>
          <w:sz w:val="28"/>
        </w:rPr>
        <w:t xml:space="preserve">
      Жаңа технологияларды іс жүзінде енгізу - Еуропалық Одақ елдерінің талаптарына сәйкес келетін техникалық заңнаманың, стандарттау жөніндегі нормативтік құжаттардың, өлшем құралдарының, сынақ, өлшем зертханалары жүйесінің тиісті базасын құрумен қатар жүруге тиіс. </w:t>
      </w:r>
      <w:r>
        <w:br/>
      </w:r>
      <w:r>
        <w:rPr>
          <w:rFonts w:ascii="Times New Roman"/>
          <w:b w:val="false"/>
          <w:i w:val="false"/>
          <w:color w:val="000000"/>
          <w:sz w:val="28"/>
        </w:rPr>
        <w:t xml:space="preserve">
      Осыған байланысты техникалық регламенттерді әзірлеу және қабылдау; техникалық регламенттер талаптары орындалуының дәлелдеме базасы тұрғысында қызмет істейтін үйлестірілген стандарттарды әзірлеу; стандарттау және аккредиттеу жөніндегі халықаралық ұйымдарға, оның ішінде Аккредиттеу жөніндегі халықаралық ұйымға (ІАF), Зертханаларды аккредиттеу жөніндегі халықаралық кооперацияға (ІLАС) кіру; жаңа өлшем және сынақ зертханаларын құру және жұмыс істеп тұрғандарын жаңарту; аккредиттеу ұйымдары (қазақстандық экспортты ілгерілету үшін "жасыл дәліз" құру), оның ішінде интеграциялық бірлестіктер аясында берілетін аккредиттеу жүйелерінің, сертификаттар мен хаттамалардың баламалығы жөнінде көпжақты және екіжақты келісімдерді жасасу жөнінде шаралар қабылдау; ұлттық эталон базасын жетілдіру, оның еуропалық ұқсастарына сәйкестігіне қол жеткізу; зертханалар арасында салыстырулар жүргізу; республика кәсіпорындарына менеджмент жүйесін жеделдетіп енгізу үшін халықаралық сарапшыларды тарту; нарықты қадағалау жөнінде халықаралық тәжірибені зерделеу көзделіп отыр. </w:t>
      </w:r>
    </w:p>
    <w:bookmarkStart w:name="z17" w:id="19"/>
    <w:p>
      <w:pPr>
        <w:spacing w:after="0"/>
        <w:ind w:left="0"/>
        <w:jc w:val="left"/>
      </w:pPr>
      <w:r>
        <w:rPr>
          <w:rFonts w:ascii="Times New Roman"/>
          <w:b/>
          <w:i w:val="false"/>
          <w:color w:val="000000"/>
        </w:rPr>
        <w:t xml:space="preserve"> 
5.1.5. Сауда-экономикалық ынтымақтастықты тереңдету </w:t>
      </w:r>
    </w:p>
    <w:bookmarkEnd w:id="19"/>
    <w:p>
      <w:pPr>
        <w:spacing w:after="0"/>
        <w:ind w:left="0"/>
        <w:jc w:val="both"/>
      </w:pPr>
      <w:r>
        <w:rPr>
          <w:rFonts w:ascii="Times New Roman"/>
          <w:b w:val="false"/>
          <w:i w:val="false"/>
          <w:color w:val="000000"/>
          <w:sz w:val="28"/>
        </w:rPr>
        <w:t xml:space="preserve">      Соңғы жылдары Қазақстан және Еуропа елдері арасындағы сауда айналымы қарқынының ұлғаю үрдісі байқалады, алайда экспорт құрылымында дәстүрлі түрде шикізаттық тауарлар басым түсіп жатады. Бұл орайда қазақстандық экспорттың құрылымын әртараптандыруға арналған күш-жігерді шоғырландыру қажет. </w:t>
      </w:r>
      <w:r>
        <w:br/>
      </w:r>
      <w:r>
        <w:rPr>
          <w:rFonts w:ascii="Times New Roman"/>
          <w:b w:val="false"/>
          <w:i w:val="false"/>
          <w:color w:val="000000"/>
          <w:sz w:val="28"/>
        </w:rPr>
        <w:t xml:space="preserve">
      Қазақстан мен Еуропа елдерінің арасындағы сауда-экономикалық байланыстарды тереңдету мақсатында Қазақстанның Еуропадағы сауда өкілдігін және бірқатар Еуропа елдерінде оның бөлімшелерін ашу көзделіп отыр. </w:t>
      </w:r>
      <w:r>
        <w:br/>
      </w:r>
      <w:r>
        <w:rPr>
          <w:rFonts w:ascii="Times New Roman"/>
          <w:b w:val="false"/>
          <w:i w:val="false"/>
          <w:color w:val="000000"/>
          <w:sz w:val="28"/>
        </w:rPr>
        <w:t xml:space="preserve">
      Өкілдіктің негізгі міндеттері мыналар болып табылады: Еуропа нарығында Қазақстанның экономикалық мүдделерін іске асыруға қатысты Еуропа елдерінің экономикалық саясатының ықпалына талдау жүргізу; отандық өнімдерді еуропалық нарықта ілгерілету үшін қазақстандық кәсіпкерлерге ақпарат беру мақсатында Еуропа елдерінің сауда-саттық заңнамасын және сыртқы сауда қызметінің талаптарын зерделеу; Еуропа елдеріне арналған қазақстандық экспорттың құрылымын әртараптандыру, оның ішінде сауда артықшылықтарының еуропалық жүйесін пайдалану (GSР+). </w:t>
      </w:r>
      <w:r>
        <w:br/>
      </w:r>
      <w:r>
        <w:rPr>
          <w:rFonts w:ascii="Times New Roman"/>
          <w:b w:val="false"/>
          <w:i w:val="false"/>
          <w:color w:val="000000"/>
          <w:sz w:val="28"/>
        </w:rPr>
        <w:t xml:space="preserve">
      Бұдан басқа, екіжақты келіссөздер жүргізу арқылы қазақстандық тауарларды сыртқы нарықтарда экспорттық ілгерілету үшін және Еуропа елдерінің нарықтарында қазақстандық тауар өндірушілерінің экономикалық мүдделерін қорғау үшін жағдай жасау, Еуропа елдеріндегі жыл сайынғы халықаралық көрмелерге Қазақстан Республикасының қатысуы қазақстандық өнімдердің экспорттық ауқымын кеңейтуге мүмкіндік береді. </w:t>
      </w:r>
    </w:p>
    <w:bookmarkStart w:name="z18" w:id="20"/>
    <w:p>
      <w:pPr>
        <w:spacing w:after="0"/>
        <w:ind w:left="0"/>
        <w:jc w:val="left"/>
      </w:pPr>
      <w:r>
        <w:rPr>
          <w:rFonts w:ascii="Times New Roman"/>
          <w:b/>
          <w:i w:val="false"/>
          <w:color w:val="000000"/>
        </w:rPr>
        <w:t xml:space="preserve"> 
5.1.6. Шағын және орта бизнесті дамытудағы ынтымақтастық </w:t>
      </w:r>
    </w:p>
    <w:bookmarkEnd w:id="20"/>
    <w:p>
      <w:pPr>
        <w:spacing w:after="0"/>
        <w:ind w:left="0"/>
        <w:jc w:val="both"/>
      </w:pPr>
      <w:r>
        <w:rPr>
          <w:rFonts w:ascii="Times New Roman"/>
          <w:b w:val="false"/>
          <w:i w:val="false"/>
          <w:color w:val="000000"/>
          <w:sz w:val="28"/>
        </w:rPr>
        <w:t xml:space="preserve">      Бағдарлама ынтымақтастықты нығайтуға әрі шағын және орта бизнесті дамыту жөніндегі мемлекеттік саясатты одан әрі қалыптастыруға, шағын және орта кәсіпкерлік субъектілерін мемлекеттік реттеуді оңтайландыруға, салық салу жүйесін жетілдіруге, банк кредиттеріне және қаржыландырудың басқа да көздеріне еркін қол жеткізуді қамтамасыз етуге, кадрлар даярлаудың ортақ жүйесін құруға, шағын және орта бизнес субъектілері қызметін регламенттеу мәселелерінде қазақстандық заңнаманы жетілдіруге және Еуропа елдерінің заңнамаларымен үйлестіруге бағытталған. </w:t>
      </w:r>
      <w:r>
        <w:br/>
      </w:r>
      <w:r>
        <w:rPr>
          <w:rFonts w:ascii="Times New Roman"/>
          <w:b w:val="false"/>
          <w:i w:val="false"/>
          <w:color w:val="000000"/>
          <w:sz w:val="28"/>
        </w:rPr>
        <w:t xml:space="preserve">
      Аталған саладағы мақсаттарға қол жеткізу: кәсіпкерлікті, салық салуды, оның ішінде шағын және орта бизнеске қатысты мемлекеттік қолдау саласында тәжірибе алмасуды қоса алғанда, іс жүзіндегі шараларды іске асыру; кәсіпкерліктің инфрақұрылымын дамытуға жәрдем көрсету; бірлескен бағдарламалар мен жобаларды әзірлеу және іске асыру; бірлескен консультацияларды, семинарларды, конференцияларды, сондай-ақ шағын және орта бизнесті дамыту үшін жағдай жасау жөнінде ұсынымдар мен ұсыныстарды әзірлеу жөнінде зерттеулерді ұйымдастыру жолымен жүзеге асырылады. </w:t>
      </w:r>
      <w:r>
        <w:br/>
      </w:r>
      <w:r>
        <w:rPr>
          <w:rFonts w:ascii="Times New Roman"/>
          <w:b w:val="false"/>
          <w:i w:val="false"/>
          <w:color w:val="000000"/>
          <w:sz w:val="28"/>
        </w:rPr>
        <w:t xml:space="preserve">
      Кәсіпкерлікті дамыту саласында тәжірибе алмасу жөнінде Еуропа елдерімен ынтымақтастық Қазақстанда бизнесті жүргізу үшін қолайлы жағдайларды қалыптастыруға мүмкіндік береді, атап айтқанда, Қазақстанның және Еуропа елдерінің заңнамаларын үйлестіру, Қазақстан экономикасына инвестициялардың ағыны мен шағын және орта бизнес субъектілерінің кәсіби тұрғыдан өсуін қамтамасыз ету арқылы қазақстандық компаниялардың еуропалық нарыққа шығуын жеңілдетуге болады. </w:t>
      </w:r>
    </w:p>
    <w:bookmarkStart w:name="z19" w:id="21"/>
    <w:p>
      <w:pPr>
        <w:spacing w:after="0"/>
        <w:ind w:left="0"/>
        <w:jc w:val="left"/>
      </w:pPr>
      <w:r>
        <w:rPr>
          <w:rFonts w:ascii="Times New Roman"/>
          <w:b/>
          <w:i w:val="false"/>
          <w:color w:val="000000"/>
        </w:rPr>
        <w:t xml:space="preserve"> 
5.1.7. Өмір сүру сапасы саласында ынтымақтастықты кеңейту </w:t>
      </w:r>
    </w:p>
    <w:bookmarkEnd w:id="21"/>
    <w:p>
      <w:pPr>
        <w:spacing w:after="0"/>
        <w:ind w:left="0"/>
        <w:jc w:val="both"/>
      </w:pPr>
      <w:r>
        <w:rPr>
          <w:rFonts w:ascii="Times New Roman"/>
          <w:b w:val="false"/>
          <w:i w:val="false"/>
          <w:color w:val="000000"/>
          <w:sz w:val="28"/>
        </w:rPr>
        <w:t xml:space="preserve">      Өмір сүру сапасы деп мемлекеттің экономикалық дамуының, оның ішінде қоршаған ортаны қорғау, денсаулық сақтау, білім беру және халықты әлеуметтік қорғау саласындағы әлеуметтік нәтижелерді көрсететін негізгі көрсеткіштердің жиынтығы түсіндіріледі. </w:t>
      </w:r>
      <w:r>
        <w:br/>
      </w:r>
      <w:r>
        <w:rPr>
          <w:rFonts w:ascii="Times New Roman"/>
          <w:b w:val="false"/>
          <w:i w:val="false"/>
          <w:color w:val="000000"/>
          <w:sz w:val="28"/>
        </w:rPr>
        <w:t xml:space="preserve">
      Ұлттық экологиялық заңнаманы Еуропа елдерінің стандарттарымен үйлестіруді, трансшекаралық проблемаларды шешу саласында бірлескен бағдарламаларды әзірлеуді, биологиялық саналуандықты сақтауды, қоршаған ортаны тарихи лас-қоқыстан тазартуды қоса алғанда, халықтың өмір сүру сапасын арттыру және қоршаған ортаның жай-күйін жақсарту мәселелерінде Қазақстанның Еуропа елдерімен ынтымақтастығын тереңдету көзделіп отыр. </w:t>
      </w:r>
      <w:r>
        <w:br/>
      </w:r>
      <w:r>
        <w:rPr>
          <w:rFonts w:ascii="Times New Roman"/>
          <w:b w:val="false"/>
          <w:i w:val="false"/>
          <w:color w:val="000000"/>
          <w:sz w:val="28"/>
        </w:rPr>
        <w:t xml:space="preserve">
      Климаттық өзгерістердің алдын алу саласында, Астана қаласында Еуразиялық су орталығының әлеуетін пайдалана отырып, су ресурстарын қорғау және зерттеу мәселелерінде іс-қимылды үйлестіру жөнінде шаралар көзделді. </w:t>
      </w:r>
      <w:r>
        <w:br/>
      </w:r>
      <w:r>
        <w:rPr>
          <w:rFonts w:ascii="Times New Roman"/>
          <w:b w:val="false"/>
          <w:i w:val="false"/>
          <w:color w:val="000000"/>
          <w:sz w:val="28"/>
        </w:rPr>
        <w:t xml:space="preserve">
      Осы мақсаттарды іске асыру үшін Қазақстан Экономикалық ынтымақтастық және даму ұйымы (ЭЫДҰ) экологиялық директоратының Шығыс Еуропа, Кавказ және Орталық Азия елдері үшін қоршаған ортаны қорғаудың іс-қимыл жоспары бойынша арнайы жұмыс тобының, табиғат қорғау бейініндегі еуропалық ұйымдардың қызметіне қатысатын болады. </w:t>
      </w:r>
      <w:r>
        <w:br/>
      </w:r>
      <w:r>
        <w:rPr>
          <w:rFonts w:ascii="Times New Roman"/>
          <w:b w:val="false"/>
          <w:i w:val="false"/>
          <w:color w:val="000000"/>
          <w:sz w:val="28"/>
        </w:rPr>
        <w:t xml:space="preserve">
      Ел халқын еуропалық стандарттарға сәйкес келетін сапалы медициналық көмек қызметімен қамту, оның ішінде медицинаға еуропалық ақпараттық технологияларды енгізу, денсаулық сақтау мен басқару инфрақұрылымының тиімділігін арттыру, ауруларға (жүрек-қан тамырлары, онкологиялық аурулар, құрт ауруы, гепатит, адамның қорғаныш тапшылығының вирусы/жұқтырылған қорғаныш тапшылығының белгісі және басқалары) диагностика қоюдың, емдеудің және ол аурулардың алдын алудың сапасын жақсарту, қан дайындау, дәрі-дәрмекке қол жеткізу және олардың сапасын арттыру, кенеулі тамақтанудың стандарттарын енгізу, кадр ресурстары жүйесін дамыту және денсаулық сақтау саласындағы ғылыми-зерттеулердің бәсекеге қабілеттілігіне қол жеткізу маңызды бағыт болып табылады. </w:t>
      </w:r>
      <w:r>
        <w:br/>
      </w:r>
      <w:r>
        <w:rPr>
          <w:rFonts w:ascii="Times New Roman"/>
          <w:b w:val="false"/>
          <w:i w:val="false"/>
          <w:color w:val="000000"/>
          <w:sz w:val="28"/>
        </w:rPr>
        <w:t xml:space="preserve">
      Осы мақсаттарға қол жеткізу үшін азаматтардың денсаулығын нығайтуға бағытталған бірлескен іс-шаралар мен жобаларды жүргізу, сондай-ақ Ұлттық медициналық холдингті, білім беру, ғылым, денсаулық сақтау ұйымдарын және университет клиникаларын басқарудың осы заманғы тәсілдерін жасау, көпжақты байланыстарды кеңейтуге ықпал ету, тұрғындарға сапалы медициналық көмек көрсетуде еуропалық тәжірибені зерделеу қажет. </w:t>
      </w:r>
      <w:r>
        <w:br/>
      </w:r>
      <w:r>
        <w:rPr>
          <w:rFonts w:ascii="Times New Roman"/>
          <w:b w:val="false"/>
          <w:i w:val="false"/>
          <w:color w:val="000000"/>
          <w:sz w:val="28"/>
        </w:rPr>
        <w:t xml:space="preserve">
      Бастауыш, негізгі орта, жалпы орта, техникалық және кәсіби білім беру салаларында, жоғары білім саласындағы өзара іс-қимылда, студенттерді және профессор-оқытушы құрамын алмасуда, оның ішінде "Erasmus Mundus" және "ТЕМРUS" бағдарламалары аясында, сондай-ақ Еуропа елдерінің білім беру ұйымдарымен екіжақты шарттар негізінде ынтымақтастықты дамыту көзделіп отыр. </w:t>
      </w:r>
      <w:r>
        <w:br/>
      </w:r>
      <w:r>
        <w:rPr>
          <w:rFonts w:ascii="Times New Roman"/>
          <w:b w:val="false"/>
          <w:i w:val="false"/>
          <w:color w:val="000000"/>
          <w:sz w:val="28"/>
        </w:rPr>
        <w:t xml:space="preserve">
      Техникалық және кәсіби білім беру саласында Еуропа елдерімен ынтымақтастықтың жекелеген бағыттары: еуропалық тәжірибені ескере отырып ұлттық біліктілік жүйесін құру, сертификаттау саласындағы әлемдік көшбасшыларды тарта отырып, біліктілік пен білім беру бағдарламаларын сертификаттау жүйесін енгізу, халықаралық талаптарға сай келетін білім беру бағдарламаларын әзірлеу, инженер-педагог қызметкерлердің және өндірістік оқыту шеберлерінің біліктілігін арттыру, техникалық және қызмет көрсетуші кадрларды даярлау және қайта даярлау жөніндегі өңіраралық орталықтарды басқаруға шетелдік менеджерлерді тарту, оқу орындарында жұмыс істеу үшін шетелдік оқытушылар мен мамандарды тарту болып табылады. </w:t>
      </w:r>
      <w:r>
        <w:br/>
      </w:r>
      <w:r>
        <w:rPr>
          <w:rFonts w:ascii="Times New Roman"/>
          <w:b w:val="false"/>
          <w:i w:val="false"/>
          <w:color w:val="000000"/>
          <w:sz w:val="28"/>
        </w:rPr>
        <w:t xml:space="preserve">
      Аталған саладағы мақсаттарға қол жеткізу қазақстандық және еуропалық оқу орындары арасындағы байланыстарды кеңейтуге ықпал етуді, білім сапасын басқарудың университеттік жүйесі мен Қазақстан-Британ техникалық университетінің және Қазақстан-Неміс университетінің базасында жоғары білім беру саласындағы білім беру хаттарын құруды, мемлекеттік қызметшілерді кәсіби даярлауда және қайта даярлауда еуропалық тәжірибені зерделеуді ілгерілетуді және Еуропа тілдерін оқып-үйренуге жәрдем көрсетуді қоса алғанда, практикалық шаралар мен жобаларды іске асыру арқылы жүзеге асатын болады. </w:t>
      </w:r>
      <w:r>
        <w:br/>
      </w:r>
      <w:r>
        <w:rPr>
          <w:rFonts w:ascii="Times New Roman"/>
          <w:b w:val="false"/>
          <w:i w:val="false"/>
          <w:color w:val="000000"/>
          <w:sz w:val="28"/>
        </w:rPr>
        <w:t xml:space="preserve">
      Әскери білім беру және әскери-ғылыми қызмет, төтенше жағдайлардың алдын алу және оларды жою салаларында Еуропа елдерімен ынтымақтастықты іске асыру үшін тиісті нормативтік-құқықтық база қалыптастыру көзделіп отыр. </w:t>
      </w:r>
      <w:r>
        <w:br/>
      </w:r>
      <w:r>
        <w:rPr>
          <w:rFonts w:ascii="Times New Roman"/>
          <w:b w:val="false"/>
          <w:i w:val="false"/>
          <w:color w:val="000000"/>
          <w:sz w:val="28"/>
        </w:rPr>
        <w:t xml:space="preserve">
      Бағдарлама жұмыспен қамту, еңбекке қабілетті халықтың көші-қоны, табысы төмен азаматтар, мүгедектер санаттарын әлеуметтік қолдау, әлеуметтік қызмет көрсетуді дамыту салаларында, сондай-ақ Дүниежүзілік сауда ұйымына (ДСҰ) мүше елдерден коммерциялық тұрғыдан араласпай қызмет жеткізуші жеке тұлғалардың орын ауыстыруы бөлігінде іс-тәжірибені зерделеу үшін Еуропа елдерімен ынтымақтастықты көздейді. </w:t>
      </w:r>
    </w:p>
    <w:bookmarkStart w:name="z20" w:id="22"/>
    <w:p>
      <w:pPr>
        <w:spacing w:after="0"/>
        <w:ind w:left="0"/>
        <w:jc w:val="left"/>
      </w:pPr>
      <w:r>
        <w:rPr>
          <w:rFonts w:ascii="Times New Roman"/>
          <w:b/>
          <w:i w:val="false"/>
          <w:color w:val="000000"/>
        </w:rPr>
        <w:t xml:space="preserve"> 
5.1.8. Гуманитарлық өлшем тұрғысындағы ынтымақтастықты кеңейту </w:t>
      </w:r>
    </w:p>
    <w:bookmarkEnd w:id="22"/>
    <w:p>
      <w:pPr>
        <w:spacing w:after="0"/>
        <w:ind w:left="0"/>
        <w:jc w:val="both"/>
      </w:pPr>
      <w:r>
        <w:rPr>
          <w:rFonts w:ascii="Times New Roman"/>
          <w:b w:val="false"/>
          <w:i w:val="false"/>
          <w:color w:val="000000"/>
          <w:sz w:val="28"/>
        </w:rPr>
        <w:t xml:space="preserve">      Қазақстан мен Еуропа елдерінің азаматтық қоғам институттары арасындағы әріптестік қарым-қатынасты дамыту көзделуде, мұның өзі азаматтық қоғамның ұлттық институттарының халықаралық қоғамдастыққа кірігуіне, ұлттық мүдделер тұрғысында әлеуметтік, мәдени, білім беру, ақпараттық-ағартушылық және басқа да жобаларды іске асыруға, әлеуметтік әріптестік институтын дамытуға жәрдемдесетін болады. </w:t>
      </w:r>
      <w:r>
        <w:br/>
      </w:r>
      <w:r>
        <w:rPr>
          <w:rFonts w:ascii="Times New Roman"/>
          <w:b w:val="false"/>
          <w:i w:val="false"/>
          <w:color w:val="000000"/>
          <w:sz w:val="28"/>
        </w:rPr>
        <w:t xml:space="preserve">
      Этносаралық және конфессияаралық келісімді қамтамасыз ету саласында тәжірибе алмасу Еуропа елдерімен ынтымақтастықтың бөлек бір бағыты болып табылады, мұның өзі этносаралық және конфессияаралық келісімді қамтамасыз етудің тиімді тетіктерін құруда қазақстандық оң тәжірибені насихаттауға, дінге төзімді және толерантты еуразиялық қоғамдастықтың қалыптасуына үлес қосуға мүмкіндік береді. </w:t>
      </w:r>
      <w:r>
        <w:br/>
      </w:r>
      <w:r>
        <w:rPr>
          <w:rFonts w:ascii="Times New Roman"/>
          <w:b w:val="false"/>
          <w:i w:val="false"/>
          <w:color w:val="000000"/>
          <w:sz w:val="28"/>
        </w:rPr>
        <w:t xml:space="preserve">
      Еуропалық дәстүрлер тәжірибесін пайдалана отырып, Қазақстанда теңдестірілген гендерлік саясатты дамыту үшін одан әрі жағдайлар жасау көзделуде. </w:t>
      </w:r>
    </w:p>
    <w:bookmarkStart w:name="z21" w:id="23"/>
    <w:p>
      <w:pPr>
        <w:spacing w:after="0"/>
        <w:ind w:left="0"/>
        <w:jc w:val="left"/>
      </w:pPr>
      <w:r>
        <w:rPr>
          <w:rFonts w:ascii="Times New Roman"/>
          <w:b/>
          <w:i w:val="false"/>
          <w:color w:val="000000"/>
        </w:rPr>
        <w:t xml:space="preserve"> 
5.2. Оң сипаттағы еуропалық тәжірибені пайдалана отырып, қазақстандық институционалдық-құқықтық базаны жетілдіру </w:t>
      </w:r>
    </w:p>
    <w:bookmarkEnd w:id="23"/>
    <w:p>
      <w:pPr>
        <w:spacing w:after="0"/>
        <w:ind w:left="0"/>
        <w:jc w:val="both"/>
      </w:pPr>
      <w:r>
        <w:rPr>
          <w:rFonts w:ascii="Times New Roman"/>
          <w:b w:val="false"/>
          <w:i w:val="false"/>
          <w:color w:val="000000"/>
          <w:sz w:val="28"/>
        </w:rPr>
        <w:t>      Соңғы жылдары Қазақстанда ұлттық заңнаманы жетілдіру жөнінде үлкен жұмыс жүргізілуде, оның маңызды кезеңі 2007 жылғы мамырда </w:t>
      </w:r>
      <w:r>
        <w:rPr>
          <w:rFonts w:ascii="Times New Roman"/>
          <w:b w:val="false"/>
          <w:i w:val="false"/>
          <w:color w:val="000000"/>
          <w:sz w:val="28"/>
        </w:rPr>
        <w:t xml:space="preserve">Конституцияға </w:t>
      </w:r>
      <w:r>
        <w:rPr>
          <w:rFonts w:ascii="Times New Roman"/>
          <w:b w:val="false"/>
          <w:i w:val="false"/>
          <w:color w:val="000000"/>
          <w:sz w:val="28"/>
        </w:rPr>
        <w:t xml:space="preserve">өзгерістер енгізу болды. </w:t>
      </w:r>
      <w:r>
        <w:br/>
      </w:r>
      <w:r>
        <w:rPr>
          <w:rFonts w:ascii="Times New Roman"/>
          <w:b w:val="false"/>
          <w:i w:val="false"/>
          <w:color w:val="000000"/>
          <w:sz w:val="28"/>
        </w:rPr>
        <w:t xml:space="preserve">
      Қазіргі уақытта осы жұмыс мүдделі министрліктер мен ведомстволардың күш-жігерімен жалғасуда, бұл орайда олардың арасында түрлі деңгейлерде белсенді өзара іс-қимыл жүзеге асырылуда. Отандық және халықаралық сарапшы жұртшылықтың елеулі әлеуеті пайдаланылуда. </w:t>
      </w:r>
      <w:r>
        <w:br/>
      </w:r>
      <w:r>
        <w:rPr>
          <w:rFonts w:ascii="Times New Roman"/>
          <w:b w:val="false"/>
          <w:i w:val="false"/>
          <w:color w:val="000000"/>
          <w:sz w:val="28"/>
        </w:rPr>
        <w:t xml:space="preserve">
      Жүргізіліп жатқан жұмыстың басты мақсаты саяси және мемлекеттік құрылыстың қазақстандық үлгісін жетілдіру, мемлекеттік қызметті және кадр ресурстарын басқарудың тиімді жүйелерін зерделеу, елдің саяси өмірін ырықтандыру және Қазақстанды әлемге ортақ озық дәстүрлерге тарту болып табылады. Атап айтқанда, бұл сайлау, саяси партиялар, бұқаралық ақпарат құралдары (диффамация мәселелерін қоса алғанда), мемлекеттік қызметті, сот жүйесін реформалау туралы заңнаманы жетілдіруге және қоғамдық өзара қарым-қатынастың басқа да салаларына қатысты. </w:t>
      </w:r>
      <w:r>
        <w:br/>
      </w:r>
      <w:r>
        <w:rPr>
          <w:rFonts w:ascii="Times New Roman"/>
          <w:b w:val="false"/>
          <w:i w:val="false"/>
          <w:color w:val="000000"/>
          <w:sz w:val="28"/>
        </w:rPr>
        <w:t xml:space="preserve">
      Мемлекеттік қызметшілердің Еуропаның жетекші елдерінің мемлекеттік органдарында тағылымдамадан етуі, мемлекеттік басқару органдары, сот төрелігі және қылмыстық іздестіру органдары арасында тәжірибе алмасу, сондай-ақ қылмыстық істерді тергеу және сотта қарау, азаматтық сот ісін жүргізу және сот актілерін орындау бөлігінде заңнаманы жетілдіру көзделуде. </w:t>
      </w:r>
    </w:p>
    <w:bookmarkStart w:name="z22" w:id="24"/>
    <w:p>
      <w:pPr>
        <w:spacing w:after="0"/>
        <w:ind w:left="0"/>
        <w:jc w:val="left"/>
      </w:pPr>
      <w:r>
        <w:rPr>
          <w:rFonts w:ascii="Times New Roman"/>
          <w:b/>
          <w:i w:val="false"/>
          <w:color w:val="000000"/>
        </w:rPr>
        <w:t xml:space="preserve"> 
5.3. Қазақстан Республикасының ЕҚЫҰ-ға төрағалық етуінің басымдықтары </w:t>
      </w:r>
    </w:p>
    <w:bookmarkEnd w:id="24"/>
    <w:p>
      <w:pPr>
        <w:spacing w:after="0"/>
        <w:ind w:left="0"/>
        <w:jc w:val="both"/>
      </w:pPr>
      <w:r>
        <w:rPr>
          <w:rFonts w:ascii="Times New Roman"/>
          <w:b w:val="false"/>
          <w:i w:val="false"/>
          <w:color w:val="000000"/>
          <w:sz w:val="28"/>
        </w:rPr>
        <w:t xml:space="preserve">      Мадридте Сыртқы істер министрлері кеңесінде қабылданған (2007 жылғы қараша), Қазақстанның 2010 жылы ЕҚЫҰ-ға төрағалық етуі туралы шешім тұрғысында, сондай-ақ жалпыға ортақ қабылданған практиканы ескере отырып, Бағдарлама аясында Қазақстанның төрағалық етуінің басымдықтарын егжей-тегжейлі қарау жұмысы көзделуде. </w:t>
      </w:r>
      <w:r>
        <w:br/>
      </w:r>
      <w:r>
        <w:rPr>
          <w:rFonts w:ascii="Times New Roman"/>
          <w:b w:val="false"/>
          <w:i w:val="false"/>
          <w:color w:val="000000"/>
          <w:sz w:val="28"/>
        </w:rPr>
        <w:t xml:space="preserve">
      Олардың қатарына мынадай мәселелер жатады: ЕҚЫҰ кеңістігінде демократиялық институттарды дамыту үшін жағдайлар жасау жөніндегі іс-қимылды жалғастыру; ЕҚЫҰ мемлекеттерінің транзит-көлік әлеуетін, еуразиялық континентаралық көлік дәліздерін дамыту, экологиялық проблемаларды шешу; Қазақстанның бейбітшілікті, қауіпсіздікті және ядролық қарусыздануды қамтамасыз етуге қосқан үлесін ескере отырып, сенім білдіру шаралары мен өңірлік қауіпсіздікті нығайту; ЕҚЫҰ қызметіндегі қауіпсіздіктің әскери емес аспектілерін, атап айтқанда, терроризмге, экстремизмге, есірткі құралдарының заңсыз айналымына, ұйымдасқан қылмысқа, қару-жарақпен және адамдармен сауда-саттыққа қарсы күрес салаларын дамыту, сондай-ақ ЕҚЫҰ-ның әріптес елі - Ауғанстанды қалпына келтіру. </w:t>
      </w:r>
      <w:r>
        <w:br/>
      </w:r>
      <w:r>
        <w:rPr>
          <w:rFonts w:ascii="Times New Roman"/>
          <w:b w:val="false"/>
          <w:i w:val="false"/>
          <w:color w:val="000000"/>
          <w:sz w:val="28"/>
        </w:rPr>
        <w:t xml:space="preserve">
      Қауіпсіз, тұрақты және гүлденген Орталық Азияны құру процесінде, өңірдің тартымдылығын, оның ішінде экономикалық тартымдылығын арттыруда ЕҚЫҰ-ның әлеуеті мен құралдарын пайдалану маңызды міндет болып табылады. </w:t>
      </w:r>
    </w:p>
    <w:bookmarkStart w:name="z23" w:id="25"/>
    <w:p>
      <w:pPr>
        <w:spacing w:after="0"/>
        <w:ind w:left="0"/>
        <w:jc w:val="left"/>
      </w:pPr>
      <w:r>
        <w:rPr>
          <w:rFonts w:ascii="Times New Roman"/>
          <w:b/>
          <w:i w:val="false"/>
          <w:color w:val="000000"/>
        </w:rPr>
        <w:t xml:space="preserve"> 
6. Қаржыландырудың қажетті ресурстары мен көздері </w:t>
      </w:r>
    </w:p>
    <w:bookmarkEnd w:id="25"/>
    <w:p>
      <w:pPr>
        <w:spacing w:after="0"/>
        <w:ind w:left="0"/>
        <w:jc w:val="both"/>
      </w:pPr>
      <w:r>
        <w:rPr>
          <w:rFonts w:ascii="Times New Roman"/>
          <w:b w:val="false"/>
          <w:i w:val="false"/>
          <w:color w:val="000000"/>
          <w:sz w:val="28"/>
        </w:rPr>
        <w:t xml:space="preserve">      Республикалық бюджет қаражаты есебінен қаржыландырылатын іс-шаралар бойынша шығыстардың мөлшері "Республикалық бюджет туралы" 2009-2011 жылдарға арналған Қазақстан Республикасы Заңымен айқындалады және тиісті қаржы жылына арналған республикалық бюджетті қалыптастыру кезінде жыл сайын нақтыланады. </w:t>
      </w:r>
    </w:p>
    <w:bookmarkStart w:name="z24" w:id="26"/>
    <w:p>
      <w:pPr>
        <w:spacing w:after="0"/>
        <w:ind w:left="0"/>
        <w:jc w:val="left"/>
      </w:pPr>
      <w:r>
        <w:rPr>
          <w:rFonts w:ascii="Times New Roman"/>
          <w:b/>
          <w:i w:val="false"/>
          <w:color w:val="000000"/>
        </w:rPr>
        <w:t xml:space="preserve"> 
7. Бағдарламаны іске асырудан күтілетін нәтижелер</w:t>
      </w:r>
    </w:p>
    <w:bookmarkEnd w:id="26"/>
    <w:p>
      <w:pPr>
        <w:spacing w:after="0"/>
        <w:ind w:left="0"/>
        <w:jc w:val="both"/>
      </w:pPr>
      <w:r>
        <w:rPr>
          <w:rFonts w:ascii="Times New Roman"/>
          <w:b w:val="false"/>
          <w:i w:val="false"/>
          <w:color w:val="ff0000"/>
          <w:sz w:val="28"/>
        </w:rPr>
        <w:t xml:space="preserve">      Ескерту. 7-бөлімге өзгерту енгізілді - ҚР Президентінің 2011.02.04 </w:t>
      </w:r>
      <w:r>
        <w:rPr>
          <w:rFonts w:ascii="Times New Roman"/>
          <w:b w:val="false"/>
          <w:i w:val="false"/>
          <w:color w:val="ff0000"/>
          <w:sz w:val="28"/>
        </w:rPr>
        <w:t>№ 1150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Бағдарламаны іске асыру мынадай нәтижелерге қол жеткізуге жәрдемдеседі деп болжануда: </w:t>
      </w:r>
    </w:p>
    <w:bookmarkStart w:name="z28" w:id="27"/>
    <w:p>
      <w:pPr>
        <w:spacing w:after="0"/>
        <w:ind w:left="0"/>
        <w:jc w:val="both"/>
      </w:pPr>
      <w:r>
        <w:rPr>
          <w:rFonts w:ascii="Times New Roman"/>
          <w:b w:val="false"/>
          <w:i w:val="false"/>
          <w:color w:val="000000"/>
          <w:sz w:val="28"/>
        </w:rPr>
        <w:t xml:space="preserve">
      1) Қазақстан Республикасының Еуропаның жетекші елдерімен саяси, экономикалық және гуманитарлық салаларда стратегиялық әріптестік деңгейіне шығуы; </w:t>
      </w:r>
    </w:p>
    <w:bookmarkEnd w:id="27"/>
    <w:bookmarkStart w:name="z29" w:id="28"/>
    <w:p>
      <w:pPr>
        <w:spacing w:after="0"/>
        <w:ind w:left="0"/>
        <w:jc w:val="both"/>
      </w:pPr>
      <w:r>
        <w:rPr>
          <w:rFonts w:ascii="Times New Roman"/>
          <w:b w:val="false"/>
          <w:i w:val="false"/>
          <w:color w:val="000000"/>
          <w:sz w:val="28"/>
        </w:rPr>
        <w:t xml:space="preserve">
      2) еуропа елдерімен тауар айналымын жыл сайын арттыру үшін қолайлы жағдай жасау; </w:t>
      </w:r>
    </w:p>
    <w:bookmarkEnd w:id="28"/>
    <w:bookmarkStart w:name="z30" w:id="29"/>
    <w:p>
      <w:pPr>
        <w:spacing w:after="0"/>
        <w:ind w:left="0"/>
        <w:jc w:val="both"/>
      </w:pPr>
      <w:r>
        <w:rPr>
          <w:rFonts w:ascii="Times New Roman"/>
          <w:b w:val="false"/>
          <w:i w:val="false"/>
          <w:color w:val="000000"/>
          <w:sz w:val="28"/>
        </w:rPr>
        <w:t xml:space="preserve">
      3) мемлекеттер және үкіметтер басшылары деңгейінде жыл сайын 5 сапар алмасу (халықаралық іс-шаралар кестесіне сәйкес); </w:t>
      </w:r>
    </w:p>
    <w:bookmarkEnd w:id="29"/>
    <w:bookmarkStart w:name="z31" w:id="30"/>
    <w:p>
      <w:pPr>
        <w:spacing w:after="0"/>
        <w:ind w:left="0"/>
        <w:jc w:val="both"/>
      </w:pPr>
      <w:r>
        <w:rPr>
          <w:rFonts w:ascii="Times New Roman"/>
          <w:b w:val="false"/>
          <w:i w:val="false"/>
          <w:color w:val="000000"/>
          <w:sz w:val="28"/>
        </w:rPr>
        <w:t xml:space="preserve">
      4) қазақстандық желілерді панъеуропалық көлік жүйелерімен түйістіру аясында Көлік жүйелерін дамыту жөніндегі өзара түсіністік туралы меморандумға ЕО-мен қол қою; </w:t>
      </w:r>
    </w:p>
    <w:bookmarkEnd w:id="30"/>
    <w:bookmarkStart w:name="z32" w:id="31"/>
    <w:p>
      <w:pPr>
        <w:spacing w:after="0"/>
        <w:ind w:left="0"/>
        <w:jc w:val="both"/>
      </w:pPr>
      <w:r>
        <w:rPr>
          <w:rFonts w:ascii="Times New Roman"/>
          <w:b w:val="false"/>
          <w:i w:val="false"/>
          <w:color w:val="000000"/>
          <w:sz w:val="28"/>
        </w:rPr>
        <w:t xml:space="preserve">
      5) ЕО елдерінің талаптарына сәйкес келетін техникалық регламенттер мен үйлестірілген стандарттарды қабылдау; </w:t>
      </w:r>
    </w:p>
    <w:bookmarkEnd w:id="31"/>
    <w:bookmarkStart w:name="z33" w:id="32"/>
    <w:p>
      <w:pPr>
        <w:spacing w:after="0"/>
        <w:ind w:left="0"/>
        <w:jc w:val="both"/>
      </w:pPr>
      <w:r>
        <w:rPr>
          <w:rFonts w:ascii="Times New Roman"/>
          <w:b w:val="false"/>
          <w:i w:val="false"/>
          <w:color w:val="000000"/>
          <w:sz w:val="28"/>
        </w:rPr>
        <w:t xml:space="preserve">
      6) еуропалық нормаларды ескере отырып, ұлттық заңнаманы жетілдіру; </w:t>
      </w:r>
    </w:p>
    <w:bookmarkEnd w:id="32"/>
    <w:bookmarkStart w:name="z34" w:id="33"/>
    <w:p>
      <w:pPr>
        <w:spacing w:after="0"/>
        <w:ind w:left="0"/>
        <w:jc w:val="both"/>
      </w:pPr>
      <w:r>
        <w:rPr>
          <w:rFonts w:ascii="Times New Roman"/>
          <w:b w:val="false"/>
          <w:i w:val="false"/>
          <w:color w:val="000000"/>
          <w:sz w:val="28"/>
        </w:rPr>
        <w:t xml:space="preserve">
      7) Еуропа құрлығында Қазақстан Республикасының мүдделерін ілгерілету.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