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04ed" w14:textId="0220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2008 жылғы 14 наурыздағы N 553 Жарлығы.</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(үзінді)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Start w:name="z1" w:id="1"/>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толықтырулар мен өзгерістер енгізілсін: </w:t>
      </w:r>
    </w:p>
    <w:bookmarkEnd w:id="1"/>
    <w:bookmarkStart w:name="z2" w:id="2"/>
    <w:p>
      <w:pPr>
        <w:spacing w:after="0"/>
        <w:ind w:left="0"/>
        <w:jc w:val="both"/>
      </w:pPr>
      <w:r>
        <w:rPr>
          <w:rFonts w:ascii="Times New Roman"/>
          <w:b w:val="false"/>
          <w:i w:val="false"/>
          <w:color w:val="000000"/>
          <w:sz w:val="28"/>
        </w:rPr>
        <w:t xml:space="preserve">
      1)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N 1283 Жарлығына (Қазақстан Республикасының ПҮАЖ-ы, 2005 ж., N 30, 380-құжат): </w:t>
      </w:r>
    </w:p>
    <w:bookmarkEnd w:id="2"/>
    <w:p>
      <w:pPr>
        <w:spacing w:after="0"/>
        <w:ind w:left="0"/>
        <w:jc w:val="both"/>
      </w:pPr>
      <w:r>
        <w:rPr>
          <w:rFonts w:ascii="Times New Roman"/>
          <w:b w:val="false"/>
          <w:i w:val="false"/>
          <w:color w:val="000000"/>
          <w:sz w:val="28"/>
        </w:rPr>
        <w:t xml:space="preserve">
      аталған Жарлыққа 1-қосымшада: </w:t>
      </w:r>
    </w:p>
    <w:p>
      <w:pPr>
        <w:spacing w:after="0"/>
        <w:ind w:left="0"/>
        <w:jc w:val="both"/>
      </w:pPr>
      <w:r>
        <w:rPr>
          <w:rFonts w:ascii="Times New Roman"/>
          <w:b w:val="false"/>
          <w:i w:val="false"/>
          <w:color w:val="000000"/>
          <w:sz w:val="28"/>
        </w:rPr>
        <w:t xml:space="preserve">
      атауындағы "Қорғаныс министрлігінің", "Ішкі істер министрлігінің", "Қазақстан Республикасы Төтенше жағдайлар жөніндегі министрлігінің" деген сөздерден кейін "және оның ведомстволарының" деген сөздермен толықтырылсын; </w:t>
      </w:r>
    </w:p>
    <w:bookmarkStart w:name="z3" w:id="3"/>
    <w:p>
      <w:pPr>
        <w:spacing w:after="0"/>
        <w:ind w:left="0"/>
        <w:jc w:val="both"/>
      </w:pPr>
      <w:r>
        <w:rPr>
          <w:rFonts w:ascii="Times New Roman"/>
          <w:b w:val="false"/>
          <w:i w:val="false"/>
          <w:color w:val="000000"/>
          <w:sz w:val="28"/>
        </w:rPr>
        <w:t xml:space="preserve">
      атауынан кейін мынадай мазмұндағы жолмен толықтырылсын: </w:t>
      </w:r>
    </w:p>
    <w:bookmarkEnd w:id="3"/>
    <w:p>
      <w:pPr>
        <w:spacing w:after="0"/>
        <w:ind w:left="0"/>
        <w:jc w:val="both"/>
      </w:pPr>
      <w:r>
        <w:rPr>
          <w:rFonts w:ascii="Times New Roman"/>
          <w:b w:val="false"/>
          <w:i w:val="false"/>
          <w:color w:val="000000"/>
          <w:sz w:val="28"/>
        </w:rPr>
        <w:t xml:space="preserve">
      "Қазақстан Республикасының Президенті қызметке тағайындайтын Комитет төрағасы, оның орынбасарлары"; </w:t>
      </w:r>
    </w:p>
    <w:bookmarkStart w:name="z20" w:id="4"/>
    <w:p>
      <w:pPr>
        <w:spacing w:after="0"/>
        <w:ind w:left="0"/>
        <w:jc w:val="both"/>
      </w:pPr>
      <w:r>
        <w:rPr>
          <w:rFonts w:ascii="Times New Roman"/>
          <w:b w:val="false"/>
          <w:i w:val="false"/>
          <w:color w:val="000000"/>
          <w:sz w:val="28"/>
        </w:rPr>
        <w:t xml:space="preserve">
      "С-SV-1" санаты мынадай мазмұндағы жолмен толықтырылсын: </w:t>
      </w:r>
    </w:p>
    <w:bookmarkEnd w:id="4"/>
    <w:p>
      <w:pPr>
        <w:spacing w:after="0"/>
        <w:ind w:left="0"/>
        <w:jc w:val="both"/>
      </w:pPr>
      <w:r>
        <w:rPr>
          <w:rFonts w:ascii="Times New Roman"/>
          <w:b w:val="false"/>
          <w:i w:val="false"/>
          <w:color w:val="000000"/>
          <w:sz w:val="28"/>
        </w:rPr>
        <w:t xml:space="preserve">
      "Комитет төрағасы"; </w:t>
      </w:r>
    </w:p>
    <w:bookmarkStart w:name="z21" w:id="5"/>
    <w:p>
      <w:pPr>
        <w:spacing w:after="0"/>
        <w:ind w:left="0"/>
        <w:jc w:val="both"/>
      </w:pPr>
      <w:r>
        <w:rPr>
          <w:rFonts w:ascii="Times New Roman"/>
          <w:b w:val="false"/>
          <w:i w:val="false"/>
          <w:color w:val="000000"/>
          <w:sz w:val="28"/>
        </w:rPr>
        <w:t xml:space="preserve">
      "С-SV-2" санаты мынадай мазмұндағы жолмен толықтырылсын: </w:t>
      </w:r>
    </w:p>
    <w:bookmarkEnd w:id="5"/>
    <w:p>
      <w:pPr>
        <w:spacing w:after="0"/>
        <w:ind w:left="0"/>
        <w:jc w:val="both"/>
      </w:pPr>
      <w:r>
        <w:rPr>
          <w:rFonts w:ascii="Times New Roman"/>
          <w:b w:val="false"/>
          <w:i w:val="false"/>
          <w:color w:val="000000"/>
          <w:sz w:val="28"/>
        </w:rPr>
        <w:t xml:space="preserve">
      "Комитет төрағасының орынбасары";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xml:space="preserve">
      2. Осы Жарлық 2008 жылғы 1 наурыздан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14 наурыздағы</w:t>
            </w:r>
            <w:r>
              <w:br/>
            </w:r>
            <w:r>
              <w:rPr>
                <w:rFonts w:ascii="Times New Roman"/>
                <w:b w:val="false"/>
                <w:i w:val="false"/>
                <w:color w:val="000000"/>
                <w:sz w:val="20"/>
              </w:rPr>
              <w:t>N 553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2004 жылғы 17 қаңтардағы</w:t>
            </w:r>
            <w:r>
              <w:br/>
            </w:r>
            <w:r>
              <w:rPr>
                <w:rFonts w:ascii="Times New Roman"/>
                <w:b w:val="false"/>
                <w:i w:val="false"/>
                <w:color w:val="000000"/>
                <w:sz w:val="20"/>
              </w:rPr>
              <w:t>N 1284 Жарлығына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Әкімшілік мемлекеттік қызметшілердің лауазымдық </w:t>
      </w:r>
    </w:p>
    <w:p>
      <w:pPr>
        <w:spacing w:after="0"/>
        <w:ind w:left="0"/>
        <w:jc w:val="both"/>
      </w:pPr>
      <w:r>
        <w:rPr>
          <w:rFonts w:ascii="Times New Roman"/>
          <w:b w:val="false"/>
          <w:i w:val="false"/>
          <w:color w:val="000000"/>
          <w:sz w:val="28"/>
        </w:rPr>
        <w:t xml:space="preserve">
      жалақыларын және сауықтыру жәрдемақыларын есептеу </w:t>
      </w:r>
    </w:p>
    <w:p>
      <w:pPr>
        <w:spacing w:after="0"/>
        <w:ind w:left="0"/>
        <w:jc w:val="both"/>
      </w:pPr>
      <w:r>
        <w:rPr>
          <w:rFonts w:ascii="Times New Roman"/>
          <w:b w:val="false"/>
          <w:i w:val="false"/>
          <w:color w:val="000000"/>
          <w:sz w:val="28"/>
        </w:rPr>
        <w:t xml:space="preserve">
      үшін коэффициенттер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14 наурыздағы</w:t>
            </w:r>
            <w:r>
              <w:br/>
            </w:r>
            <w:r>
              <w:rPr>
                <w:rFonts w:ascii="Times New Roman"/>
                <w:b w:val="false"/>
                <w:i w:val="false"/>
                <w:color w:val="000000"/>
                <w:sz w:val="20"/>
              </w:rPr>
              <w:t>N 553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2004 жылғы 17 қаңтардағы</w:t>
            </w:r>
            <w:r>
              <w:br/>
            </w:r>
            <w:r>
              <w:rPr>
                <w:rFonts w:ascii="Times New Roman"/>
                <w:b w:val="false"/>
                <w:i w:val="false"/>
                <w:color w:val="000000"/>
                <w:sz w:val="20"/>
              </w:rPr>
              <w:t>N 1284 Жарлығына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xml:space="preserve">
      Әкімшілік мемлекеттік қызметшілер лауазымдары </w:t>
      </w:r>
    </w:p>
    <w:p>
      <w:pPr>
        <w:spacing w:after="0"/>
        <w:ind w:left="0"/>
        <w:jc w:val="both"/>
      </w:pPr>
      <w:r>
        <w:rPr>
          <w:rFonts w:ascii="Times New Roman"/>
          <w:b w:val="false"/>
          <w:i w:val="false"/>
          <w:color w:val="000000"/>
          <w:sz w:val="28"/>
        </w:rPr>
        <w:t xml:space="preserve">
      тізілімімен "С" санатына жатқызылған орталық атқарушы </w:t>
      </w:r>
    </w:p>
    <w:p>
      <w:pPr>
        <w:spacing w:after="0"/>
        <w:ind w:left="0"/>
        <w:jc w:val="both"/>
      </w:pPr>
      <w:r>
        <w:rPr>
          <w:rFonts w:ascii="Times New Roman"/>
          <w:b w:val="false"/>
          <w:i w:val="false"/>
          <w:color w:val="000000"/>
          <w:sz w:val="28"/>
        </w:rPr>
        <w:t xml:space="preserve">
      органдар ведомстволарының төрағалары және оның </w:t>
      </w:r>
    </w:p>
    <w:p>
      <w:pPr>
        <w:spacing w:after="0"/>
        <w:ind w:left="0"/>
        <w:jc w:val="both"/>
      </w:pPr>
      <w:r>
        <w:rPr>
          <w:rFonts w:ascii="Times New Roman"/>
          <w:b w:val="false"/>
          <w:i w:val="false"/>
          <w:color w:val="000000"/>
          <w:sz w:val="28"/>
        </w:rPr>
        <w:t xml:space="preserve">
      орынбасарларының лауазымдық жалақыларын және сауықтыру </w:t>
      </w:r>
    </w:p>
    <w:p>
      <w:pPr>
        <w:spacing w:after="0"/>
        <w:ind w:left="0"/>
        <w:jc w:val="both"/>
      </w:pPr>
      <w:r>
        <w:rPr>
          <w:rFonts w:ascii="Times New Roman"/>
          <w:b w:val="false"/>
          <w:i w:val="false"/>
          <w:color w:val="000000"/>
          <w:sz w:val="28"/>
        </w:rPr>
        <w:t xml:space="preserve">
      жәрдемақыларын есептеу үшін түзету коэффициенттері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14 наурыздағы</w:t>
            </w:r>
            <w:r>
              <w:br/>
            </w:r>
            <w:r>
              <w:rPr>
                <w:rFonts w:ascii="Times New Roman"/>
                <w:b w:val="false"/>
                <w:i w:val="false"/>
                <w:color w:val="000000"/>
                <w:sz w:val="20"/>
              </w:rPr>
              <w:t>N 553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2004 жылғы 17 қаңтардағы</w:t>
            </w:r>
            <w:r>
              <w:br/>
            </w:r>
            <w:r>
              <w:rPr>
                <w:rFonts w:ascii="Times New Roman"/>
                <w:b w:val="false"/>
                <w:i w:val="false"/>
                <w:color w:val="000000"/>
                <w:sz w:val="20"/>
              </w:rPr>
              <w:t>N 1284 Жарлығына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xml:space="preserve">
      Қазақстан Республикасының әскери қызметшілері, </w:t>
      </w:r>
    </w:p>
    <w:p>
      <w:pPr>
        <w:spacing w:after="0"/>
        <w:ind w:left="0"/>
        <w:jc w:val="both"/>
      </w:pPr>
      <w:r>
        <w:rPr>
          <w:rFonts w:ascii="Times New Roman"/>
          <w:b w:val="false"/>
          <w:i w:val="false"/>
          <w:color w:val="000000"/>
          <w:sz w:val="28"/>
        </w:rPr>
        <w:t xml:space="preserve">
      құқық қорғау органдары, Қазақстан Республикасы Төтенше </w:t>
      </w:r>
    </w:p>
    <w:p>
      <w:pPr>
        <w:spacing w:after="0"/>
        <w:ind w:left="0"/>
        <w:jc w:val="both"/>
      </w:pPr>
      <w:r>
        <w:rPr>
          <w:rFonts w:ascii="Times New Roman"/>
          <w:b w:val="false"/>
          <w:i w:val="false"/>
          <w:color w:val="000000"/>
          <w:sz w:val="28"/>
        </w:rPr>
        <w:t xml:space="preserve">
      жағдайлар министрлігі өртке қарсы қызмет органдары мен </w:t>
      </w:r>
    </w:p>
    <w:p>
      <w:pPr>
        <w:spacing w:after="0"/>
        <w:ind w:left="0"/>
        <w:jc w:val="both"/>
      </w:pPr>
      <w:r>
        <w:rPr>
          <w:rFonts w:ascii="Times New Roman"/>
          <w:b w:val="false"/>
          <w:i w:val="false"/>
          <w:color w:val="000000"/>
          <w:sz w:val="28"/>
        </w:rPr>
        <w:t xml:space="preserve">
      прокуратура органдарының қызметкерлері лауазымдары </w:t>
      </w:r>
    </w:p>
    <w:p>
      <w:pPr>
        <w:spacing w:after="0"/>
        <w:ind w:left="0"/>
        <w:jc w:val="both"/>
      </w:pPr>
      <w:r>
        <w:rPr>
          <w:rFonts w:ascii="Times New Roman"/>
          <w:b w:val="false"/>
          <w:i w:val="false"/>
          <w:color w:val="000000"/>
          <w:sz w:val="28"/>
        </w:rPr>
        <w:t xml:space="preserve">
      тізілімдермен "С-SV" санатына жатқызылған орталық </w:t>
      </w:r>
    </w:p>
    <w:p>
      <w:pPr>
        <w:spacing w:after="0"/>
        <w:ind w:left="0"/>
        <w:jc w:val="both"/>
      </w:pPr>
      <w:r>
        <w:rPr>
          <w:rFonts w:ascii="Times New Roman"/>
          <w:b w:val="false"/>
          <w:i w:val="false"/>
          <w:color w:val="000000"/>
          <w:sz w:val="28"/>
        </w:rPr>
        <w:t xml:space="preserve">
      атқарушы органдар комитеттерінің төрағалары және оның </w:t>
      </w:r>
    </w:p>
    <w:p>
      <w:pPr>
        <w:spacing w:after="0"/>
        <w:ind w:left="0"/>
        <w:jc w:val="both"/>
      </w:pPr>
      <w:r>
        <w:rPr>
          <w:rFonts w:ascii="Times New Roman"/>
          <w:b w:val="false"/>
          <w:i w:val="false"/>
          <w:color w:val="000000"/>
          <w:sz w:val="28"/>
        </w:rPr>
        <w:t xml:space="preserve">
      орынбасарларының лауазымдық жалақыларын және сауықтыру </w:t>
      </w:r>
    </w:p>
    <w:p>
      <w:pPr>
        <w:spacing w:after="0"/>
        <w:ind w:left="0"/>
        <w:jc w:val="both"/>
      </w:pPr>
      <w:r>
        <w:rPr>
          <w:rFonts w:ascii="Times New Roman"/>
          <w:b w:val="false"/>
          <w:i w:val="false"/>
          <w:color w:val="000000"/>
          <w:sz w:val="28"/>
        </w:rPr>
        <w:t xml:space="preserve">
      жәрдемақыларын есептеу үшін түзету коэффициенттері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