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bbaf" w14:textId="a51b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А.П. Рауды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қаңтардағы N 522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Рау Ақмола облысының әкімі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