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747f" w14:textId="d327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Б.Б.Жәмішевті Қазақстан Республикасы Қаржы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қарашадағы N 440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Жәмішев Қазақстан Республикасы Қаржы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