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92b2" w14:textId="2de9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Шоқпы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5 қазандағы N 42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дар Мәулешұлы Шоқпытов басқа жұмысқа ауысуына байланысты Қазақстан Республикасының Әзірбайжан Республикасындағы Төтенше және Өкілетті Елшісі қызметінен, Қазақстан Республикасының Грузиядағы Төтенше және Өкілетті Елшісі міндетін қоса атқаруш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