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d4d53" w14:textId="46d4d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2002 жылғы 26 сәуірдегі N 856 Жарлығына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2007 жылғы 26 шілдедегі N 370 Жарлығы. Күші жойылды - Қазақстан Республикасы Президентінің 2011 жылғы 7 қыркүйектегі № 149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2011.09.07 </w:t>
      </w:r>
      <w:r>
        <w:rPr>
          <w:rFonts w:ascii="Times New Roman"/>
          <w:b w:val="false"/>
          <w:i w:val="false"/>
          <w:color w:val="ff0000"/>
          <w:sz w:val="28"/>
        </w:rPr>
        <w:t>№ 149</w:t>
      </w:r>
      <w:r>
        <w:rPr>
          <w:rFonts w:ascii="Times New Roman"/>
          <w:b w:val="false"/>
          <w:i w:val="false"/>
          <w:color w:val="ff0000"/>
          <w:sz w:val="28"/>
        </w:rPr>
        <w:t>  Жарлығымен.</w:t>
      </w:r>
    </w:p>
    <w:bookmarkEnd w:id="0"/>
    <w:p>
      <w:pPr>
        <w:spacing w:after="0"/>
        <w:ind w:left="0"/>
        <w:jc w:val="both"/>
      </w:pPr>
      <w:r>
        <w:rPr>
          <w:rFonts w:ascii="Times New Roman"/>
          <w:b w:val="false"/>
          <w:i w:val="false"/>
          <w:color w:val="000000"/>
          <w:sz w:val="28"/>
        </w:rPr>
        <w:t xml:space="preserve">Қазақстан Республикасының Президенті </w:t>
      </w:r>
      <w:r>
        <w:br/>
      </w:r>
      <w:r>
        <w:rPr>
          <w:rFonts w:ascii="Times New Roman"/>
          <w:b w:val="false"/>
          <w:i w:val="false"/>
          <w:color w:val="000000"/>
          <w:sz w:val="28"/>
        </w:rPr>
        <w:t xml:space="preserve">
мен Үкіметі актілерінің жинағында  </w:t>
      </w:r>
      <w:r>
        <w:br/>
      </w:r>
      <w:r>
        <w:rPr>
          <w:rFonts w:ascii="Times New Roman"/>
          <w:b w:val="false"/>
          <w:i w:val="false"/>
          <w:color w:val="000000"/>
          <w:sz w:val="28"/>
        </w:rPr>
        <w:t xml:space="preserve">
жариялануға тиіс           </w:t>
      </w:r>
    </w:p>
    <w:p>
      <w:pPr>
        <w:spacing w:after="0"/>
        <w:ind w:left="0"/>
        <w:jc w:val="both"/>
      </w:pPr>
      <w:r>
        <w:rPr>
          <w:rFonts w:ascii="Times New Roman"/>
          <w:b w:val="false"/>
          <w:i w:val="false"/>
          <w:color w:val="000000"/>
          <w:sz w:val="28"/>
        </w:rPr>
        <w:t xml:space="preserve">      Қазақстан Республикасы Конституциясының нормаларын іске асыру және Қазақстан халқы Ассамблеясы қызметін жетілдіру мақсатында  </w:t>
      </w:r>
      <w:r>
        <w:rPr>
          <w:rFonts w:ascii="Times New Roman"/>
          <w:b/>
          <w:i w:val="false"/>
          <w:color w:val="000000"/>
          <w:sz w:val="28"/>
        </w:rPr>
        <w:t xml:space="preserve">ҚАУЛЫ ЕТЕМІН: </w:t>
      </w:r>
    </w:p>
    <w:bookmarkStart w:name="z2" w:id="1"/>
    <w:p>
      <w:pPr>
        <w:spacing w:after="0"/>
        <w:ind w:left="0"/>
        <w:jc w:val="both"/>
      </w:pPr>
      <w:r>
        <w:rPr>
          <w:rFonts w:ascii="Times New Roman"/>
          <w:b w:val="false"/>
          <w:i w:val="false"/>
          <w:color w:val="000000"/>
          <w:sz w:val="28"/>
        </w:rPr>
        <w:t>
      1.»"Қазақстан халықтары Ассамблеясының стратегиясы мен Қазақстан халықтары Ассамблеясының ережесі туралы" Қазақстан Республикасы Президентінің 2002 жылғы 26 сәуірдегі N 856 </w:t>
      </w:r>
      <w:r>
        <w:rPr>
          <w:rFonts w:ascii="Times New Roman"/>
          <w:b w:val="false"/>
          <w:i w:val="false"/>
          <w:color w:val="000000"/>
          <w:sz w:val="28"/>
        </w:rPr>
        <w:t>Жарлығына</w:t>
      </w:r>
      <w:r>
        <w:rPr>
          <w:rFonts w:ascii="Times New Roman"/>
          <w:b w:val="false"/>
          <w:i w:val="false"/>
          <w:color w:val="000000"/>
          <w:sz w:val="28"/>
        </w:rPr>
        <w:t xml:space="preserve">(Қазақстан Республикасының ПҮАЖ-ы, 2002 ж., N 11, 102-құжат; 2005 ж., N 17, 200-құжат) мынадай өзгерістер мен толықтырулар енгізілсін: </w:t>
      </w:r>
      <w:r>
        <w:br/>
      </w:r>
      <w:r>
        <w:rPr>
          <w:rFonts w:ascii="Times New Roman"/>
          <w:b w:val="false"/>
          <w:i w:val="false"/>
          <w:color w:val="000000"/>
          <w:sz w:val="28"/>
        </w:rPr>
        <w:t xml:space="preserve">
      1) тақырыптағы, кіріспедегі, 1-тармақтың 1), 2) тармақшаларында және 2-тармақта»"халықтары" және»"халықтарының" деген сөздер»"халқы" деген сөзбен ауыстырылсын; </w:t>
      </w:r>
    </w:p>
    <w:bookmarkEnd w:id="1"/>
    <w:bookmarkStart w:name="z3" w:id="2"/>
    <w:p>
      <w:pPr>
        <w:spacing w:after="0"/>
        <w:ind w:left="0"/>
        <w:jc w:val="both"/>
      </w:pPr>
      <w:r>
        <w:rPr>
          <w:rFonts w:ascii="Times New Roman"/>
          <w:b w:val="false"/>
          <w:i w:val="false"/>
          <w:color w:val="000000"/>
          <w:sz w:val="28"/>
        </w:rPr>
        <w:t xml:space="preserve">
      2) аталған Жарлықпен бекітілген Қазақстан халықтары Ассамблеясының орта мерзімді кезеңге арналған стратегиясында (2011 жылға дейін) тақырыптағы және мәтін бойынша "халықтары Ассамблеясының", "халықтарының Ассамблеясы", "халықтары Ассамблеясын" деген сөздер тиісінше "халқы Ассамблеясының", "халқының Ассамблеясы", "халқы Ассамблеясын"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3) аталған Жарлықпен бекітілген Қазақстан халықтары Ассамблеясының ережесінде: </w:t>
      </w:r>
      <w:r>
        <w:br/>
      </w:r>
      <w:r>
        <w:rPr>
          <w:rFonts w:ascii="Times New Roman"/>
          <w:b w:val="false"/>
          <w:i w:val="false"/>
          <w:color w:val="000000"/>
          <w:sz w:val="28"/>
        </w:rPr>
        <w:t xml:space="preserve">
      тақырыптағы және мәтін бойынша»"халықтарының Ассамблеясы" деген сөздер»"халқы Ассамблеясы"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1-тармақтың бірінші абзацы мынадай редакцияда жазылсын: </w:t>
      </w:r>
      <w:r>
        <w:br/>
      </w:r>
      <w:r>
        <w:rPr>
          <w:rFonts w:ascii="Times New Roman"/>
          <w:b w:val="false"/>
          <w:i w:val="false"/>
          <w:color w:val="000000"/>
          <w:sz w:val="28"/>
        </w:rPr>
        <w:t xml:space="preserve">
      "1. Қазақстан халқы Ассамблеясы (бұдан әрі - Ассамблея) Қазақстан Республикасы Президентінің жанындағы заңды тұлға құрмайтын мекеме болып табылады."; </w:t>
      </w:r>
    </w:p>
    <w:bookmarkEnd w:id="4"/>
    <w:bookmarkStart w:name="z6" w:id="5"/>
    <w:p>
      <w:pPr>
        <w:spacing w:after="0"/>
        <w:ind w:left="0"/>
        <w:jc w:val="both"/>
      </w:pPr>
      <w:r>
        <w:rPr>
          <w:rFonts w:ascii="Times New Roman"/>
          <w:b w:val="false"/>
          <w:i w:val="false"/>
          <w:color w:val="000000"/>
          <w:sz w:val="28"/>
        </w:rPr>
        <w:t xml:space="preserve">
      3-тармақ»"Ассамблея шешімдері" деген сөздерден кейін: </w:t>
      </w:r>
      <w:r>
        <w:br/>
      </w:r>
      <w:r>
        <w:rPr>
          <w:rFonts w:ascii="Times New Roman"/>
          <w:b w:val="false"/>
          <w:i w:val="false"/>
          <w:color w:val="000000"/>
          <w:sz w:val="28"/>
        </w:rPr>
        <w:t xml:space="preserve">
      "Қазақстан Республикасы Конституциясына және "Қазақстан Республикасындағы сайлау туралы" 1995 жылғы 28 қыркүйектегі Қазақстан Республикасының Конституциялық заңына сәйкес Қазақстан халқы Ассамблеясы сайлайтын Парламент Мәжілісінің депутаттарын сайлау шешімдерінен басқа"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8-тармақ мынадай мазмұндағы бесінші абзацпен толықтырылсын: </w:t>
      </w:r>
      <w:r>
        <w:br/>
      </w:r>
      <w:r>
        <w:rPr>
          <w:rFonts w:ascii="Times New Roman"/>
          <w:b w:val="false"/>
          <w:i w:val="false"/>
          <w:color w:val="000000"/>
          <w:sz w:val="28"/>
        </w:rPr>
        <w:t xml:space="preserve">
      "Қазақстан Республикасы Конституциясына және "Қазақстан Республикасындағы сайлау туралы" 1995 жылғы 28 қыркүйектегі Қазақстан Республикасының Конституциялық заңына сәйкес Парламент Мәжілісінің депутаттарын сайлауға"; </w:t>
      </w:r>
    </w:p>
    <w:bookmarkEnd w:id="6"/>
    <w:bookmarkStart w:name="z8" w:id="7"/>
    <w:p>
      <w:pPr>
        <w:spacing w:after="0"/>
        <w:ind w:left="0"/>
        <w:jc w:val="both"/>
      </w:pPr>
      <w:r>
        <w:rPr>
          <w:rFonts w:ascii="Times New Roman"/>
          <w:b w:val="false"/>
          <w:i w:val="false"/>
          <w:color w:val="000000"/>
          <w:sz w:val="28"/>
        </w:rPr>
        <w:t xml:space="preserve">
      9-тармақтың екінші абзацының бірінші сөйлемі мынадай сөздермен толықтырылсын: </w:t>
      </w:r>
      <w:r>
        <w:br/>
      </w:r>
      <w:r>
        <w:rPr>
          <w:rFonts w:ascii="Times New Roman"/>
          <w:b w:val="false"/>
          <w:i w:val="false"/>
          <w:color w:val="000000"/>
          <w:sz w:val="28"/>
        </w:rPr>
        <w:t xml:space="preserve">
      "соның ішінде Қазақстан Республикасы Конституциясына және»"Қазақстан Республикасындағы сайлау туралы" 1995 жылғы 28 қыркүйектегі Қазақстан Республикасының Конституциялық заңына сәйкес Парламент Мәжілісінің депутаттығына кандидаттар ұсынады"; </w:t>
      </w:r>
    </w:p>
    <w:bookmarkEnd w:id="7"/>
    <w:bookmarkStart w:name="z9" w:id="8"/>
    <w:p>
      <w:pPr>
        <w:spacing w:after="0"/>
        <w:ind w:left="0"/>
        <w:jc w:val="both"/>
      </w:pPr>
      <w:r>
        <w:rPr>
          <w:rFonts w:ascii="Times New Roman"/>
          <w:b w:val="false"/>
          <w:i w:val="false"/>
          <w:color w:val="000000"/>
          <w:sz w:val="28"/>
        </w:rPr>
        <w:t xml:space="preserve">
      16-тармақтың бірінші абзацы мынадай редакцияда жазылсын: </w:t>
      </w:r>
      <w:r>
        <w:br/>
      </w:r>
      <w:r>
        <w:rPr>
          <w:rFonts w:ascii="Times New Roman"/>
          <w:b w:val="false"/>
          <w:i w:val="false"/>
          <w:color w:val="000000"/>
          <w:sz w:val="28"/>
        </w:rPr>
        <w:t xml:space="preserve">
      "Кіші ассамблеялар Астана, Алматы қалаларының және облыстардың әкімдері жанындағы заңды тұлға құрмайтын мекеме және Ассамблеяның өңірлердегі өкілдіктері болып табылады". </w:t>
      </w:r>
    </w:p>
    <w:bookmarkEnd w:id="8"/>
    <w:bookmarkStart w:name="z10" w:id="9"/>
    <w:p>
      <w:pPr>
        <w:spacing w:after="0"/>
        <w:ind w:left="0"/>
        <w:jc w:val="both"/>
      </w:pPr>
      <w:r>
        <w:rPr>
          <w:rFonts w:ascii="Times New Roman"/>
          <w:b w:val="false"/>
          <w:i w:val="false"/>
          <w:color w:val="000000"/>
          <w:sz w:val="28"/>
        </w:rPr>
        <w:t xml:space="preserve">
      2. Осы Жарлық қол қойылған күнінен бастап күшіне енеді. </w:t>
      </w:r>
    </w:p>
    <w:bookmarkEnd w:id="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