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ea37" w14:textId="900e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Аудандардың, облыстық мәні бар қалалардың, қалалардағы аудандардың әкімдерін тағайындау тәртібі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4 маусымдағы N 339 Жарлығы. Күші жойылды - Қазақстан Республикасы Президентінің 2011 жылғы 19 мамырдағы № 86 Жарлығымен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Президентінің 2011.05.19 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>Жарлығымен.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Президенті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Үкіметі актілерінің жинағында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республикалық баспасөзде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Конституциясының </w:t>
      </w:r>
      <w:r>
        <w:rPr>
          <w:rFonts w:ascii="Times New Roman"/>
          <w:b w:val="false"/>
          <w:i w:val="false"/>
          <w:color w:val="000000"/>
          <w:sz w:val="28"/>
        </w:rPr>
        <w:t>87-бабының</w:t>
      </w:r>
      <w:r>
        <w:rPr>
          <w:rFonts w:ascii="Times New Roman"/>
          <w:b w:val="false"/>
          <w:i w:val="false"/>
          <w:color w:val="000000"/>
          <w:sz w:val="28"/>
        </w:rPr>
        <w:t>4-тармағына, "Қазақстан Республикасындағы жергілікті мемлекеттік басқару туралы" 2001 жылғы 23 қаңтардағы Қазақстан Республикасы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32  </w:t>
      </w:r>
      <w:r>
        <w:rPr>
          <w:rFonts w:ascii="Times New Roman"/>
          <w:b w:val="false"/>
          <w:i w:val="false"/>
          <w:color w:val="000000"/>
          <w:sz w:val="28"/>
        </w:rPr>
        <w:t>және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36-тармақтарына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Облыстардағы аудандардың және облыстық мәні бар қалалардың әкімдері, сондай-ақ Астана және Алматы қалаларындағы аудандардың әкімдері тиісінше облыстардың, Астана және Алматы қалаларының әкімдері қызметіне тиісінше облыстағы ауданның, облыстық мәні бар қаланың, Астана және Алматы қалалары мәслихатының келісімімен тағайындалады деп белгіленсін.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Президентінің 2006 жылғы 6 маусымдағы N 130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тәртіппен сайланған аудандардың және облыстық мәні бар қалалардың әкімдері өз өкілеттіктерін сайланған мерзімі аяқталғанға дейін сақтайды. 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Республикасының аудандары, облыстық мәні бар қалалары әкімдерінің сайлауын өткізу туралы" Қазақстан Республикасы Президентінің 2006 жылғы 6 маусымдағы N 130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деп танылсын (Қазақстан Республикасының ПҮАЖ-ы, 2006 ж., N 22, 212-құжат). 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қол қойылған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