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2d3f" w14:textId="4812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өңiрлiк қаржы орталығының қызметiн реттеу агенттiгiнiң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28 тамыздағы N 166 Жарлығы. Күші жойылды - Қазақстан Республикасы Президентінің 2011 жылғы 12 тамыздағы № 139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2011.08.12 </w:t>
      </w:r>
      <w:r>
        <w:rPr>
          <w:rFonts w:ascii="Times New Roman"/>
          <w:b w:val="false"/>
          <w:i w:val="false"/>
          <w:color w:val="ff0000"/>
          <w:sz w:val="28"/>
        </w:rPr>
        <w:t>N 139</w:t>
      </w:r>
      <w:r>
        <w:rPr>
          <w:rFonts w:ascii="Times New Roman"/>
          <w:b w:val="false"/>
          <w:i w:val="false"/>
          <w:color w:val="ff0000"/>
          <w:sz w:val="28"/>
        </w:rPr>
        <w:t>  Жарлығымен.</w:t>
      </w:r>
    </w:p>
    <w:bookmarkEnd w:id="0"/>
    <w:p>
      <w:pPr>
        <w:spacing w:after="0"/>
        <w:ind w:left="0"/>
        <w:jc w:val="both"/>
      </w:pPr>
      <w:r>
        <w:rPr>
          <w:rFonts w:ascii="Times New Roman"/>
          <w:b w:val="false"/>
          <w:i w:val="false"/>
          <w:color w:val="000000"/>
          <w:sz w:val="28"/>
        </w:rPr>
        <w:t xml:space="preserve">"Президент пен Үкімет актілерінің </w:t>
      </w:r>
      <w:r>
        <w:br/>
      </w:r>
      <w:r>
        <w:rPr>
          <w:rFonts w:ascii="Times New Roman"/>
          <w:b w:val="false"/>
          <w:i w:val="false"/>
          <w:color w:val="000000"/>
          <w:sz w:val="28"/>
        </w:rPr>
        <w:t xml:space="preserve">
жинағында" жариялануға тиіс  </w:t>
      </w:r>
    </w:p>
    <w:bookmarkStart w:name="z2" w:id="1"/>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 ЕТЕМIН:</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1) Қазақстан Республикасы Алматы қаласының өңiрлiк қаржы орталығының қызметiн реттеу агенттiгi (бұдан әрi - Агенттiк)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2) Агенттiктiң </w:t>
      </w:r>
      <w:r>
        <w:rPr>
          <w:rFonts w:ascii="Times New Roman"/>
          <w:b w:val="false"/>
          <w:i w:val="false"/>
          <w:color w:val="000000"/>
          <w:sz w:val="28"/>
        </w:rPr>
        <w:t>құрылымы</w:t>
      </w:r>
      <w:r>
        <w:rPr>
          <w:rFonts w:ascii="Times New Roman"/>
          <w:b w:val="false"/>
          <w:i w:val="false"/>
          <w:color w:val="000000"/>
          <w:sz w:val="28"/>
        </w:rPr>
        <w:t>;</w:t>
      </w:r>
      <w:r>
        <w:br/>
      </w:r>
      <w:r>
        <w:rPr>
          <w:rFonts w:ascii="Times New Roman"/>
          <w:b w:val="false"/>
          <w:i w:val="false"/>
          <w:color w:val="000000"/>
          <w:sz w:val="28"/>
        </w:rPr>
        <w:t>
      3) Агенттіктің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2010.04.27 </w:t>
      </w:r>
      <w:r>
        <w:rPr>
          <w:rFonts w:ascii="Times New Roman"/>
          <w:b w:val="false"/>
          <w:i w:val="false"/>
          <w:color w:val="000000"/>
          <w:sz w:val="28"/>
        </w:rPr>
        <w:t>№ 977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кейбiр жарлықтарына мынадай толықтырулар мен өзгерiстер енгiзiлсiн: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ПҮАЖ-ы, 1999 ж., N 1, 2-құжат; 2000 ж., N 54, 593-құжат; 2001 ж., N 1-2, 2-құжат; N 4-5, 43-құжат; 2002 ж.,  N 26, 212-құжат; N 45, 445-құжат; 2003 ж., N 12, 130-құжат; N 16, 160-құжат; 2004 ж., N 13, 166-құжат; N 21, 267-құжат; N 27, 344-құжат; N 48, 590-құжат; 2005 ж., N 16, 189-құжат; N 27, 329-құжат; N 30, 380-құжат; N 49, 623-құжат; 2006 ж. N 7, 50-құжат):</w:t>
      </w:r>
      <w:r>
        <w:br/>
      </w:r>
      <w:r>
        <w:rPr>
          <w:rFonts w:ascii="Times New Roman"/>
          <w:b w:val="false"/>
          <w:i w:val="false"/>
          <w:color w:val="000000"/>
          <w:sz w:val="28"/>
        </w:rPr>
        <w:t xml:space="preserve">
      жоғарыда аталған Жарлыққа 1-қосымша мынадай мазмұндағы жолмен толықтырылсын: </w:t>
      </w:r>
      <w:r>
        <w:br/>
      </w:r>
      <w:r>
        <w:rPr>
          <w:rFonts w:ascii="Times New Roman"/>
          <w:b w:val="false"/>
          <w:i w:val="false"/>
          <w:color w:val="000000"/>
          <w:sz w:val="28"/>
        </w:rPr>
        <w:t>
      "Қазақстан Республикасы Алматы қаласының өңiрлiк қаржы орталығының қызметiн реттеу агенттiгi                         100";</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өңiрлiк қаржы орталығының қызметін реттеу агенттігі туралы" Қазақстан Республикасы Президентiнiң 2006 жылғы 1 ақпандағы N 55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ПҮАЖ-ы, 2006 ж., N 5, 38-құжат):</w:t>
      </w:r>
      <w:r>
        <w:br/>
      </w:r>
      <w:r>
        <w:rPr>
          <w:rFonts w:ascii="Times New Roman"/>
          <w:b w:val="false"/>
          <w:i w:val="false"/>
          <w:color w:val="000000"/>
          <w:sz w:val="28"/>
        </w:rPr>
        <w:t>
      1-тармақтағы "Қазақстан Республикасы Үкiметiнiң құрамына кiрмейтiн орталық атқарушы орган ретiнде" деген сөздер "Қазақстан Республикасының Президентiне тiкелей бағынатын және есеп беретiн мемлекеттік орган ретiнде"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Президентiнiң Әкiмшiлiгiне жүктелсiн.</w:t>
      </w:r>
      <w:r>
        <w:br/>
      </w:r>
      <w:r>
        <w:rPr>
          <w:rFonts w:ascii="Times New Roman"/>
          <w:b w:val="false"/>
          <w:i w:val="false"/>
          <w:color w:val="000000"/>
          <w:sz w:val="28"/>
        </w:rPr>
        <w:t>
</w:t>
      </w:r>
      <w:r>
        <w:rPr>
          <w:rFonts w:ascii="Times New Roman"/>
          <w:b w:val="false"/>
          <w:i w:val="false"/>
          <w:color w:val="000000"/>
          <w:sz w:val="28"/>
        </w:rPr>
        <w:t xml:space="preserve">
      5. Осы Жарлық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166 Жарлығымен    </w:t>
      </w:r>
      <w:r>
        <w:br/>
      </w:r>
      <w:r>
        <w:rPr>
          <w:rFonts w:ascii="Times New Roman"/>
          <w:b w:val="false"/>
          <w:i w:val="false"/>
          <w:color w:val="000000"/>
          <w:sz w:val="28"/>
        </w:rPr>
        <w:t xml:space="preserve">
БЕКIТIЛГЕН       </w:t>
      </w:r>
    </w:p>
    <w:bookmarkStart w:name="z9" w:id="2"/>
    <w:p>
      <w:pPr>
        <w:spacing w:after="0"/>
        <w:ind w:left="0"/>
        <w:jc w:val="left"/>
      </w:pPr>
      <w:r>
        <w:rPr>
          <w:rFonts w:ascii="Times New Roman"/>
          <w:b/>
          <w:i w:val="false"/>
          <w:color w:val="000000"/>
        </w:rPr>
        <w:t xml:space="preserve"> 
Қазақстан Республикасы Алматы қаласының өңiрлiк қаржы </w:t>
      </w:r>
      <w:r>
        <w:br/>
      </w:r>
      <w:r>
        <w:rPr>
          <w:rFonts w:ascii="Times New Roman"/>
          <w:b/>
          <w:i w:val="false"/>
          <w:color w:val="000000"/>
        </w:rPr>
        <w:t xml:space="preserve">
орталығының қызметiн реттеу агенттiгi туралы </w:t>
      </w:r>
      <w:r>
        <w:br/>
      </w:r>
      <w:r>
        <w:rPr>
          <w:rFonts w:ascii="Times New Roman"/>
          <w:b/>
          <w:i w:val="false"/>
          <w:color w:val="000000"/>
        </w:rPr>
        <w:t xml:space="preserve">
ЕРЕЖЕ </w:t>
      </w:r>
    </w:p>
    <w:bookmarkEnd w:id="2"/>
    <w:bookmarkStart w:name="z10" w:id="3"/>
    <w:p>
      <w:pPr>
        <w:spacing w:after="0"/>
        <w:ind w:left="0"/>
        <w:jc w:val="left"/>
      </w:pPr>
      <w:r>
        <w:rPr>
          <w:rFonts w:ascii="Times New Roman"/>
          <w:b/>
          <w:i w:val="false"/>
          <w:color w:val="000000"/>
        </w:rPr>
        <w:t xml:space="preserve"> 
1-тарау. Жалпы ережелер </w:t>
      </w:r>
    </w:p>
    <w:bookmarkEnd w:id="3"/>
    <w:bookmarkStart w:name="z11" w:id="4"/>
    <w:p>
      <w:pPr>
        <w:spacing w:after="0"/>
        <w:ind w:left="0"/>
        <w:jc w:val="both"/>
      </w:pPr>
      <w:r>
        <w:rPr>
          <w:rFonts w:ascii="Times New Roman"/>
          <w:b w:val="false"/>
          <w:i w:val="false"/>
          <w:color w:val="000000"/>
          <w:sz w:val="28"/>
        </w:rPr>
        <w:t>      1. Қазақстан Республикасы Алматы қаласының өңiрлiк қаржы орталығының қызметiн реттеу агенттiгi (бұдан әрi - Агенттiк) Қазақстан Республикасының Президентiне тiкелей бағынатын және есеп беретiн, Алматы қаласының өңiрлiк қаржы орталығының (бұдан әрi - қаржы орталығы) жұмыс iстеуiн мемлекеттiк реттеудi жүзеге асыратын мемлекеттiк орган болып табылады.</w:t>
      </w:r>
      <w:r>
        <w:br/>
      </w:r>
      <w:r>
        <w:rPr>
          <w:rFonts w:ascii="Times New Roman"/>
          <w:b w:val="false"/>
          <w:i w:val="false"/>
          <w:color w:val="000000"/>
          <w:sz w:val="28"/>
        </w:rPr>
        <w:t>
      2. Агенттiк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"Алматы қаласының өңiрлiк қаржы орталығы туралы" Қазақстан Республикасының 2006 жылғы 5 маусымдағы </w:t>
      </w:r>
      <w:r>
        <w:rPr>
          <w:rFonts w:ascii="Times New Roman"/>
          <w:b w:val="false"/>
          <w:i w:val="false"/>
          <w:color w:val="000000"/>
          <w:sz w:val="28"/>
        </w:rPr>
        <w:t>Заңына</w:t>
      </w:r>
      <w:r>
        <w:rPr>
          <w:rFonts w:ascii="Times New Roman"/>
          <w:b w:val="false"/>
          <w:i w:val="false"/>
          <w:color w:val="000000"/>
          <w:sz w:val="28"/>
        </w:rPr>
        <w:t>, осы Ережеге және өзге де нормативтiк құқықтық актiлерге сәйкес жүзеге асырады.</w:t>
      </w:r>
      <w:r>
        <w:br/>
      </w:r>
      <w:r>
        <w:rPr>
          <w:rFonts w:ascii="Times New Roman"/>
          <w:b w:val="false"/>
          <w:i w:val="false"/>
          <w:color w:val="000000"/>
          <w:sz w:val="28"/>
        </w:rPr>
        <w:t>
</w:t>
      </w:r>
      <w:r>
        <w:rPr>
          <w:rFonts w:ascii="Times New Roman"/>
          <w:b w:val="false"/>
          <w:i w:val="false"/>
          <w:color w:val="000000"/>
          <w:sz w:val="28"/>
        </w:rPr>
        <w:t>
      3. Агенттiк мемлекеттiк тiлде өз атауы көрсетiлген мөрi, белгiленген үлгiдегi бланкiлерi,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Қаржы министрлiгi Қазынашылық комитетiнiң органдарында шоттары бар </w:t>
      </w:r>
      <w:r>
        <w:rPr>
          <w:rFonts w:ascii="Times New Roman"/>
          <w:b w:val="false"/>
          <w:i w:val="false"/>
          <w:color w:val="000000"/>
          <w:sz w:val="28"/>
        </w:rPr>
        <w:t>мемлекеттiк мекеме</w:t>
      </w:r>
      <w:r>
        <w:rPr>
          <w:rFonts w:ascii="Times New Roman"/>
          <w:b w:val="false"/>
          <w:i w:val="false"/>
          <w:color w:val="000000"/>
          <w:sz w:val="28"/>
        </w:rPr>
        <w:t xml:space="preserve"> ұйымдық-құқықтық нысанындағы заңды тұлға болып табылады. </w:t>
      </w:r>
      <w:r>
        <w:br/>
      </w:r>
      <w:r>
        <w:rPr>
          <w:rFonts w:ascii="Times New Roman"/>
          <w:b w:val="false"/>
          <w:i w:val="false"/>
          <w:color w:val="000000"/>
          <w:sz w:val="28"/>
        </w:rPr>
        <w:t xml:space="preserve">
      Агенттiк өз атынан азаматтық-құқықтық қатынастар жасайды. </w:t>
      </w:r>
      <w:r>
        <w:br/>
      </w:r>
      <w:r>
        <w:rPr>
          <w:rFonts w:ascii="Times New Roman"/>
          <w:b w:val="false"/>
          <w:i w:val="false"/>
          <w:color w:val="000000"/>
          <w:sz w:val="28"/>
        </w:rPr>
        <w:t>
      Егер Агенттiкке Қазақстан Республикасының заңнамасына сәйкес уәкiлеттiк берiлген болса, оның мемлекет атынан азаматтық-құқықтық қатынастар тарапы болуға құқығы бар.</w:t>
      </w:r>
      <w:r>
        <w:br/>
      </w:r>
      <w:r>
        <w:rPr>
          <w:rFonts w:ascii="Times New Roman"/>
          <w:b w:val="false"/>
          <w:i w:val="false"/>
          <w:color w:val="000000"/>
          <w:sz w:val="28"/>
        </w:rPr>
        <w:t>
</w:t>
      </w:r>
      <w:r>
        <w:rPr>
          <w:rFonts w:ascii="Times New Roman"/>
          <w:b w:val="false"/>
          <w:i w:val="false"/>
          <w:color w:val="000000"/>
          <w:sz w:val="28"/>
        </w:rPr>
        <w:t>
      4. Агенттiк туралы ереженi, сондай-ақ оның құрылымын және штат санын Агенттiк Төрағасының ұсынуы бойынша Қазақстан Республикасының </w:t>
      </w:r>
      <w:r>
        <w:rPr>
          <w:rFonts w:ascii="Times New Roman"/>
          <w:b w:val="false"/>
          <w:i w:val="false"/>
          <w:color w:val="000000"/>
          <w:sz w:val="28"/>
        </w:rPr>
        <w:t xml:space="preserve">Президентi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Агенттiктiң заңды мекенжайы: 050010, Алматы қаласы, Қонаев көшесі, 181.</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2010.04.27 </w:t>
      </w:r>
      <w:r>
        <w:rPr>
          <w:rFonts w:ascii="Times New Roman"/>
          <w:b w:val="false"/>
          <w:i w:val="false"/>
          <w:color w:val="000000"/>
          <w:sz w:val="28"/>
        </w:rPr>
        <w:t>№ 977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6. Агенттiктiң толық атауы - "Қазақстан Республикасы Алматы қаласының өңiрлiк қаржы орталығының қызметiн реттеу агенттiгi" мемлекеттiк мекемесi.</w:t>
      </w:r>
      <w:r>
        <w:br/>
      </w:r>
      <w:r>
        <w:rPr>
          <w:rFonts w:ascii="Times New Roman"/>
          <w:b w:val="false"/>
          <w:i w:val="false"/>
          <w:color w:val="000000"/>
          <w:sz w:val="28"/>
        </w:rPr>
        <w:t>
</w:t>
      </w:r>
      <w:r>
        <w:rPr>
          <w:rFonts w:ascii="Times New Roman"/>
          <w:b w:val="false"/>
          <w:i w:val="false"/>
          <w:color w:val="000000"/>
          <w:sz w:val="28"/>
        </w:rPr>
        <w:t>
      7. Осы Ереже Агенттiктiң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8. Агенттiктiң қызметiн қаржыландыру республикалық бюджет есебiнен жүзеге асырылады. </w:t>
      </w:r>
      <w:r>
        <w:br/>
      </w:r>
      <w:r>
        <w:rPr>
          <w:rFonts w:ascii="Times New Roman"/>
          <w:b w:val="false"/>
          <w:i w:val="false"/>
          <w:color w:val="000000"/>
          <w:sz w:val="28"/>
        </w:rPr>
        <w:t xml:space="preserve">
      Агенттiкке өзiнiң функциялары болып табылатын мiндеттердi орындау мәнiне орай кәсiпкерлiк субъектiлермен шарттық қатынастар жасауға тыйым салынады. </w:t>
      </w:r>
      <w:r>
        <w:br/>
      </w:r>
      <w:r>
        <w:rPr>
          <w:rFonts w:ascii="Times New Roman"/>
          <w:b w:val="false"/>
          <w:i w:val="false"/>
          <w:color w:val="000000"/>
          <w:sz w:val="28"/>
        </w:rPr>
        <w:t xml:space="preserve">
      Егер Қазақстан Республикасының заңнамалық актiлерiнде Агенттiкке кiрiс әкелетiн қызметтi жүзеге асыруға құқық берiлсе, онда мұндай қызметтен алынған кiрiстер республикалық бюджет кiрiсiне жiберiледi. </w:t>
      </w:r>
    </w:p>
    <w:bookmarkEnd w:id="4"/>
    <w:bookmarkStart w:name="z18" w:id="5"/>
    <w:p>
      <w:pPr>
        <w:spacing w:after="0"/>
        <w:ind w:left="0"/>
        <w:jc w:val="left"/>
      </w:pPr>
      <w:r>
        <w:rPr>
          <w:rFonts w:ascii="Times New Roman"/>
          <w:b/>
          <w:i w:val="false"/>
          <w:color w:val="000000"/>
        </w:rPr>
        <w:t xml:space="preserve"> 
2-тарау. Агенттiктiң негiзгi мiндеттерi </w:t>
      </w:r>
    </w:p>
    <w:bookmarkEnd w:id="5"/>
    <w:p>
      <w:pPr>
        <w:spacing w:after="0"/>
        <w:ind w:left="0"/>
        <w:jc w:val="both"/>
      </w:pPr>
      <w:r>
        <w:rPr>
          <w:rFonts w:ascii="Times New Roman"/>
          <w:b w:val="false"/>
          <w:i w:val="false"/>
          <w:color w:val="000000"/>
          <w:sz w:val="28"/>
        </w:rPr>
        <w:t xml:space="preserve">      9. Агенттiктiң негiзгi мiндеттерi: </w:t>
      </w:r>
      <w:r>
        <w:br/>
      </w:r>
      <w:r>
        <w:rPr>
          <w:rFonts w:ascii="Times New Roman"/>
          <w:b w:val="false"/>
          <w:i w:val="false"/>
          <w:color w:val="000000"/>
          <w:sz w:val="28"/>
        </w:rPr>
        <w:t>
      "Алматы қаласының өңiрлiк қаржы орталығы туралы" Қазақстан Республикасының 2006 жылғы 5 маусымдағы </w:t>
      </w:r>
      <w:r>
        <w:rPr>
          <w:rFonts w:ascii="Times New Roman"/>
          <w:b w:val="false"/>
          <w:i w:val="false"/>
          <w:color w:val="000000"/>
          <w:sz w:val="28"/>
        </w:rPr>
        <w:t>Заңында</w:t>
      </w:r>
      <w:r>
        <w:rPr>
          <w:rFonts w:ascii="Times New Roman"/>
          <w:b w:val="false"/>
          <w:i w:val="false"/>
          <w:color w:val="000000"/>
          <w:sz w:val="28"/>
        </w:rPr>
        <w:t xml:space="preserve"> айқындалған мемлекеттiк өкiлеттiктердi жүзеге асыру; </w:t>
      </w:r>
      <w:r>
        <w:br/>
      </w:r>
      <w:r>
        <w:rPr>
          <w:rFonts w:ascii="Times New Roman"/>
          <w:b w:val="false"/>
          <w:i w:val="false"/>
          <w:color w:val="000000"/>
          <w:sz w:val="28"/>
        </w:rPr>
        <w:t xml:space="preserve">
      қаржы орталығын одан әрi дамыту болып табылады. </w:t>
      </w:r>
    </w:p>
    <w:bookmarkStart w:name="z19" w:id="6"/>
    <w:p>
      <w:pPr>
        <w:spacing w:after="0"/>
        <w:ind w:left="0"/>
        <w:jc w:val="left"/>
      </w:pPr>
      <w:r>
        <w:rPr>
          <w:rFonts w:ascii="Times New Roman"/>
          <w:b/>
          <w:i w:val="false"/>
          <w:color w:val="000000"/>
        </w:rPr>
        <w:t xml:space="preserve"> 
3-тарау. Агенттiктiң негiзгi функциялары мен өкiлеттiктерi </w:t>
      </w:r>
    </w:p>
    <w:bookmarkEnd w:id="6"/>
    <w:bookmarkStart w:name="z20" w:id="7"/>
    <w:p>
      <w:pPr>
        <w:spacing w:after="0"/>
        <w:ind w:left="0"/>
        <w:jc w:val="both"/>
      </w:pPr>
      <w:r>
        <w:rPr>
          <w:rFonts w:ascii="Times New Roman"/>
          <w:b w:val="false"/>
          <w:i w:val="false"/>
          <w:color w:val="000000"/>
          <w:sz w:val="28"/>
        </w:rPr>
        <w:t>      10. Агенттiк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мыналарды жүзеге асырады: </w:t>
      </w:r>
      <w:r>
        <w:br/>
      </w:r>
      <w:r>
        <w:rPr>
          <w:rFonts w:ascii="Times New Roman"/>
          <w:b w:val="false"/>
          <w:i w:val="false"/>
          <w:color w:val="000000"/>
          <w:sz w:val="28"/>
        </w:rPr>
        <w:t>
      1) қаржы орталығына қатысушылар - заңды тұлғаларды мемлекеттiк тiркеу (қайта тiркеу);</w:t>
      </w:r>
      <w:r>
        <w:br/>
      </w:r>
      <w:r>
        <w:rPr>
          <w:rFonts w:ascii="Times New Roman"/>
          <w:b w:val="false"/>
          <w:i w:val="false"/>
          <w:color w:val="000000"/>
          <w:sz w:val="28"/>
        </w:rPr>
        <w:t>
      1-1) қаржы орталығына қатысушыларды аккредиттеу; </w:t>
      </w:r>
      <w:r>
        <w:rPr>
          <w:rFonts w:ascii="Times New Roman"/>
          <w:b w:val="false"/>
          <w:i w:val="false"/>
          <w:color w:val="000000"/>
          <w:sz w:val="28"/>
        </w:rPr>
        <w:t>V095633</w:t>
      </w:r>
      <w:r>
        <w:br/>
      </w:r>
      <w:r>
        <w:rPr>
          <w:rFonts w:ascii="Times New Roman"/>
          <w:b w:val="false"/>
          <w:i w:val="false"/>
          <w:color w:val="000000"/>
          <w:sz w:val="28"/>
        </w:rPr>
        <w:t>
      2) қаржы орталығында қызметiн жүзеге асыру үшiн Қазақстан Республикасының аумағына келетiн шетелдiктерге және азаматтығы жоқ тұлғаларға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белгiленген</w:t>
      </w:r>
      <w:r>
        <w:rPr>
          <w:rFonts w:ascii="Times New Roman"/>
          <w:b w:val="false"/>
          <w:i w:val="false"/>
          <w:color w:val="000000"/>
          <w:sz w:val="28"/>
        </w:rPr>
        <w:t xml:space="preserve"> тәртiппен виза беру туралы қолдаухат; </w:t>
      </w:r>
      <w:r>
        <w:br/>
      </w:r>
      <w:r>
        <w:rPr>
          <w:rFonts w:ascii="Times New Roman"/>
          <w:b w:val="false"/>
          <w:i w:val="false"/>
          <w:color w:val="000000"/>
          <w:sz w:val="28"/>
        </w:rPr>
        <w:t xml:space="preserve">
      3) қаржы орталығының қатысушыларына қызметкерлердi iрiктеуде жәрдем көрсету; </w:t>
      </w:r>
      <w:r>
        <w:br/>
      </w:r>
      <w:r>
        <w:rPr>
          <w:rFonts w:ascii="Times New Roman"/>
          <w:b w:val="false"/>
          <w:i w:val="false"/>
          <w:color w:val="000000"/>
          <w:sz w:val="28"/>
        </w:rPr>
        <w:t xml:space="preserve">
      4) қаржы орталығына қатысушыларға олардың құқықтары мен мiндеттерiн түсiндiру; </w:t>
      </w:r>
      <w:r>
        <w:br/>
      </w:r>
      <w:r>
        <w:rPr>
          <w:rFonts w:ascii="Times New Roman"/>
          <w:b w:val="false"/>
          <w:i w:val="false"/>
          <w:color w:val="000000"/>
          <w:sz w:val="28"/>
        </w:rPr>
        <w:t>
      5) қаржы орталығына қатысушылардың Қазақстан Республикасының еңбек туралы және халықты жұмыспен қамту туралы </w:t>
      </w:r>
      <w:r>
        <w:rPr>
          <w:rFonts w:ascii="Times New Roman"/>
          <w:b w:val="false"/>
          <w:i w:val="false"/>
          <w:color w:val="000000"/>
          <w:sz w:val="28"/>
        </w:rPr>
        <w:t>заңнамасын</w:t>
      </w:r>
      <w:r>
        <w:rPr>
          <w:rFonts w:ascii="Times New Roman"/>
          <w:b w:val="false"/>
          <w:i w:val="false"/>
          <w:color w:val="000000"/>
          <w:sz w:val="28"/>
        </w:rPr>
        <w:t xml:space="preserve"> сақтауын </w:t>
      </w:r>
      <w:r>
        <w:rPr>
          <w:rFonts w:ascii="Times New Roman"/>
          <w:b w:val="false"/>
          <w:i w:val="false"/>
          <w:color w:val="000000"/>
          <w:sz w:val="28"/>
        </w:rPr>
        <w:t>мемлекеттiк бақылау</w:t>
      </w:r>
      <w:r>
        <w:rPr>
          <w:rFonts w:ascii="Times New Roman"/>
          <w:b w:val="false"/>
          <w:i w:val="false"/>
          <w:color w:val="000000"/>
          <w:sz w:val="28"/>
        </w:rPr>
        <w:t xml:space="preserve">; </w:t>
      </w:r>
      <w:r>
        <w:br/>
      </w:r>
      <w:r>
        <w:rPr>
          <w:rFonts w:ascii="Times New Roman"/>
          <w:b w:val="false"/>
          <w:i w:val="false"/>
          <w:color w:val="000000"/>
          <w:sz w:val="28"/>
        </w:rPr>
        <w:t xml:space="preserve">
      6) мемлекеттiк органдарда және өзге де ұйымдарда қаржы орталығының атынан өкiлдiк ету; </w:t>
      </w:r>
      <w:r>
        <w:br/>
      </w:r>
      <w:r>
        <w:rPr>
          <w:rFonts w:ascii="Times New Roman"/>
          <w:b w:val="false"/>
          <w:i w:val="false"/>
          <w:color w:val="000000"/>
          <w:sz w:val="28"/>
        </w:rPr>
        <w:t xml:space="preserve">
      7) қаржы орталығына қатысушылардың мемлекеттiк тiзiлiмiн жүргiзу; </w:t>
      </w:r>
      <w:r>
        <w:br/>
      </w:r>
      <w:r>
        <w:rPr>
          <w:rFonts w:ascii="Times New Roman"/>
          <w:b w:val="false"/>
          <w:i w:val="false"/>
          <w:color w:val="000000"/>
          <w:sz w:val="28"/>
        </w:rPr>
        <w:t>
      8) қаржы орталығында еңбек қызметiн жүзеге асырып жатқан шетелдiктер мен азаматтығы жоқ тұлғаларды есепке алу және халықты жұмыспен қамту саласындағы мемлекеттiк саясатты iске асыруды үйлестiретiн орталық атқарушы орган белгiлеген нысанда Алматы қаласының жергiлiктi атқарушы органына </w:t>
      </w:r>
      <w:r>
        <w:rPr>
          <w:rFonts w:ascii="Times New Roman"/>
          <w:b w:val="false"/>
          <w:i w:val="false"/>
          <w:color w:val="000000"/>
          <w:sz w:val="28"/>
        </w:rPr>
        <w:t>шетелдiк</w:t>
      </w:r>
      <w:r>
        <w:rPr>
          <w:rFonts w:ascii="Times New Roman"/>
          <w:b w:val="false"/>
          <w:i w:val="false"/>
          <w:color w:val="000000"/>
          <w:sz w:val="28"/>
        </w:rPr>
        <w:t xml:space="preserve"> жұмыс күшiн тарту туралы тоқсан сайын ақпарат ұсыну;</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Президентінің 2007.09.21 </w:t>
      </w:r>
      <w:r>
        <w:rPr>
          <w:rFonts w:ascii="Times New Roman"/>
          <w:b w:val="false"/>
          <w:i w:val="false"/>
          <w:color w:val="000000"/>
          <w:sz w:val="28"/>
        </w:rPr>
        <w:t>N 414</w:t>
      </w:r>
      <w:r>
        <w:rPr>
          <w:rFonts w:ascii="Times New Roman"/>
          <w:b w:val="false"/>
          <w:i w:val="false"/>
          <w:color w:val="00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xml:space="preserve">
      10) қаржы орталығын дамыту жөніндегі іс-шараларды әзірлеу және іске асыру; </w:t>
      </w:r>
      <w:r>
        <w:br/>
      </w:r>
      <w:r>
        <w:rPr>
          <w:rFonts w:ascii="Times New Roman"/>
          <w:b w:val="false"/>
          <w:i w:val="false"/>
          <w:color w:val="000000"/>
          <w:sz w:val="28"/>
        </w:rPr>
        <w:t>
      11) бағалы қағаздар нарығының инфрақұрылымын жақсартуға жәрдемдесу.</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Президентінің 2007.09.21 </w:t>
      </w:r>
      <w:r>
        <w:rPr>
          <w:rFonts w:ascii="Times New Roman"/>
          <w:b w:val="false"/>
          <w:i w:val="false"/>
          <w:color w:val="000000"/>
          <w:sz w:val="28"/>
        </w:rPr>
        <w:t>N 414</w:t>
      </w:r>
      <w:r>
        <w:rPr>
          <w:rFonts w:ascii="Times New Roman"/>
          <w:b w:val="false"/>
          <w:i w:val="false"/>
          <w:color w:val="000000"/>
          <w:sz w:val="28"/>
        </w:rPr>
        <w:t> </w:t>
      </w:r>
      <w:r>
        <w:rPr>
          <w:rFonts w:ascii="Times New Roman"/>
          <w:b w:val="false"/>
          <w:i w:val="false"/>
          <w:color w:val="ff0000"/>
          <w:sz w:val="28"/>
        </w:rPr>
        <w:t>Жарлығымен.</w:t>
      </w:r>
      <w:r>
        <w:br/>
      </w:r>
      <w:r>
        <w:rPr>
          <w:rFonts w:ascii="Times New Roman"/>
          <w:b w:val="false"/>
          <w:i w:val="false"/>
          <w:color w:val="000000"/>
          <w:sz w:val="28"/>
        </w:rPr>
        <w:t>
</w:t>
      </w:r>
      <w:r>
        <w:rPr>
          <w:rFonts w:ascii="Times New Roman"/>
          <w:b w:val="false"/>
          <w:i w:val="false"/>
          <w:color w:val="000000"/>
          <w:sz w:val="28"/>
        </w:rPr>
        <w:t xml:space="preserve">
      11. Агенттiк өзiне жүктелген мiндеттер мен функцияларды іске асыру үшiн мынадай өкiлеттiктерге ие: </w:t>
      </w:r>
      <w:r>
        <w:br/>
      </w:r>
      <w:r>
        <w:rPr>
          <w:rFonts w:ascii="Times New Roman"/>
          <w:b w:val="false"/>
          <w:i w:val="false"/>
          <w:color w:val="000000"/>
          <w:sz w:val="28"/>
        </w:rPr>
        <w:t xml:space="preserve">
      1) заңды тұлғаны мемлекеттiк тiркеу (қайта тiркеу) туралы куәлiктi, статистикалық карточкаларды, салық төлеушiнiң куәлiгiн беру; </w:t>
      </w:r>
      <w:r>
        <w:br/>
      </w:r>
      <w:r>
        <w:rPr>
          <w:rFonts w:ascii="Times New Roman"/>
          <w:b w:val="false"/>
          <w:i w:val="false"/>
          <w:color w:val="000000"/>
          <w:sz w:val="28"/>
        </w:rPr>
        <w:t>
      1-1) қаржы орталығына қатысушы ретінде аккредиттелу туралы  </w:t>
      </w:r>
      <w:r>
        <w:rPr>
          <w:rFonts w:ascii="Times New Roman"/>
          <w:b w:val="false"/>
          <w:i w:val="false"/>
          <w:color w:val="000000"/>
          <w:sz w:val="28"/>
        </w:rPr>
        <w:t>куәліктер</w:t>
      </w:r>
      <w:r>
        <w:rPr>
          <w:rFonts w:ascii="Times New Roman"/>
          <w:b w:val="false"/>
          <w:i w:val="false"/>
          <w:color w:val="000000"/>
          <w:sz w:val="28"/>
        </w:rPr>
        <w:t xml:space="preserve"> беру; </w:t>
      </w:r>
      <w:r>
        <w:br/>
      </w:r>
      <w:r>
        <w:rPr>
          <w:rFonts w:ascii="Times New Roman"/>
          <w:b w:val="false"/>
          <w:i w:val="false"/>
          <w:color w:val="000000"/>
          <w:sz w:val="28"/>
        </w:rPr>
        <w:t>
      2) қаржы орталығына қатысушылар - заңды тұлғаларды мемлекеттiк тiркеу (қайта тiркеу) </w:t>
      </w:r>
      <w:r>
        <w:rPr>
          <w:rFonts w:ascii="Times New Roman"/>
          <w:b w:val="false"/>
          <w:i w:val="false"/>
          <w:color w:val="000000"/>
          <w:sz w:val="28"/>
        </w:rPr>
        <w:t>ережелерiн</w:t>
      </w:r>
      <w:r>
        <w:rPr>
          <w:rFonts w:ascii="Times New Roman"/>
          <w:b w:val="false"/>
          <w:i w:val="false"/>
          <w:color w:val="000000"/>
          <w:sz w:val="28"/>
        </w:rPr>
        <w:t xml:space="preserve"> бекiту; </w:t>
      </w:r>
      <w:r>
        <w:br/>
      </w:r>
      <w:r>
        <w:rPr>
          <w:rFonts w:ascii="Times New Roman"/>
          <w:b w:val="false"/>
          <w:i w:val="false"/>
          <w:color w:val="000000"/>
          <w:sz w:val="28"/>
        </w:rPr>
        <w:t>
      2-1) Қаржы орталығына қатысушы ретінде аккредиттеу </w:t>
      </w:r>
      <w:r>
        <w:rPr>
          <w:rFonts w:ascii="Times New Roman"/>
          <w:b w:val="false"/>
          <w:i w:val="false"/>
          <w:color w:val="000000"/>
          <w:sz w:val="28"/>
        </w:rPr>
        <w:t>ережесін</w:t>
      </w:r>
      <w:r>
        <w:rPr>
          <w:rFonts w:ascii="Times New Roman"/>
          <w:b w:val="false"/>
          <w:i w:val="false"/>
          <w:color w:val="000000"/>
          <w:sz w:val="28"/>
        </w:rPr>
        <w:t xml:space="preserve"> бекіту; </w:t>
      </w:r>
      <w:r>
        <w:br/>
      </w:r>
      <w:r>
        <w:rPr>
          <w:rFonts w:ascii="Times New Roman"/>
          <w:b w:val="false"/>
          <w:i w:val="false"/>
          <w:color w:val="000000"/>
          <w:sz w:val="28"/>
        </w:rPr>
        <w:t xml:space="preserve">
      3) үшiншi тұлғалармен қатынастарда қаржы орталығының атынан өкiлдiк ету; </w:t>
      </w:r>
      <w:r>
        <w:br/>
      </w:r>
      <w:r>
        <w:rPr>
          <w:rFonts w:ascii="Times New Roman"/>
          <w:b w:val="false"/>
          <w:i w:val="false"/>
          <w:color w:val="000000"/>
          <w:sz w:val="28"/>
        </w:rPr>
        <w:t xml:space="preserve">
      4) мемлекеттiк органдармен және өзге де ұйымдармен өзара iс-қимыл жасау; </w:t>
      </w:r>
      <w:r>
        <w:br/>
      </w:r>
      <w:r>
        <w:rPr>
          <w:rFonts w:ascii="Times New Roman"/>
          <w:b w:val="false"/>
          <w:i w:val="false"/>
          <w:color w:val="000000"/>
          <w:sz w:val="28"/>
        </w:rPr>
        <w:t>
      5) қаржы нарығын және қаржы ұйымдарын реттеу мен қадағалау жөніндегi </w:t>
      </w:r>
      <w:r>
        <w:rPr>
          <w:rFonts w:ascii="Times New Roman"/>
          <w:b w:val="false"/>
          <w:i w:val="false"/>
          <w:color w:val="000000"/>
          <w:sz w:val="28"/>
        </w:rPr>
        <w:t>уәкiлеттi</w:t>
      </w:r>
      <w:r>
        <w:rPr>
          <w:rFonts w:ascii="Times New Roman"/>
          <w:b w:val="false"/>
          <w:i w:val="false"/>
          <w:color w:val="000000"/>
          <w:sz w:val="28"/>
        </w:rPr>
        <w:t xml:space="preserve"> мемлекеттiк органмен келiсiм бойынша бағалы қағаздарын қаржы орталығының арнайы сауда алаңының тiзiмiне қосу көзделiп отырған немесе қосылған эмитенттерге, сондай-ақ осындай бағалы қағаздарға қойылатын </w:t>
      </w:r>
      <w:r>
        <w:rPr>
          <w:rFonts w:ascii="Times New Roman"/>
          <w:b w:val="false"/>
          <w:i w:val="false"/>
          <w:color w:val="000000"/>
          <w:sz w:val="28"/>
        </w:rPr>
        <w:t>талаптарды</w:t>
      </w:r>
      <w:r>
        <w:rPr>
          <w:rFonts w:ascii="Times New Roman"/>
          <w:b w:val="false"/>
          <w:i w:val="false"/>
          <w:color w:val="000000"/>
          <w:sz w:val="28"/>
        </w:rPr>
        <w:t xml:space="preserve"> белгiлеу; </w:t>
      </w:r>
      <w:r>
        <w:br/>
      </w:r>
      <w:r>
        <w:rPr>
          <w:rFonts w:ascii="Times New Roman"/>
          <w:b w:val="false"/>
          <w:i w:val="false"/>
          <w:color w:val="000000"/>
          <w:sz w:val="28"/>
        </w:rPr>
        <w:t>
      6) рейтингтiк бағаларын Агенттiк мойындайтын рейтингтiк агенттiктердiң тiзбесiн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7) қаржы орталығының арнайы сауда алаңына жiберу үшiн бағалы қағаздардың және олардың эмитенттерiнiң рейтингтiк бағаларына қойылатын </w:t>
      </w:r>
      <w:r>
        <w:rPr>
          <w:rFonts w:ascii="Times New Roman"/>
          <w:b w:val="false"/>
          <w:i w:val="false"/>
          <w:color w:val="000000"/>
          <w:sz w:val="28"/>
        </w:rPr>
        <w:t>талаптарды</w:t>
      </w:r>
      <w:r>
        <w:rPr>
          <w:rFonts w:ascii="Times New Roman"/>
          <w:b w:val="false"/>
          <w:i w:val="false"/>
          <w:color w:val="000000"/>
          <w:sz w:val="28"/>
        </w:rPr>
        <w:t xml:space="preserve"> белгiлеу; </w:t>
      </w:r>
      <w:r>
        <w:br/>
      </w:r>
      <w:r>
        <w:rPr>
          <w:rFonts w:ascii="Times New Roman"/>
          <w:b w:val="false"/>
          <w:i w:val="false"/>
          <w:color w:val="000000"/>
          <w:sz w:val="28"/>
        </w:rPr>
        <w:t>
      8) Қазақстан Республикасының Үкіметі белгілеген мөлшерде және </w:t>
      </w:r>
      <w:r>
        <w:rPr>
          <w:rFonts w:ascii="Times New Roman"/>
          <w:b w:val="false"/>
          <w:i w:val="false"/>
          <w:color w:val="000000"/>
          <w:sz w:val="28"/>
        </w:rPr>
        <w:t>тәртіппен</w:t>
      </w:r>
      <w:r>
        <w:rPr>
          <w:rFonts w:ascii="Times New Roman"/>
          <w:b w:val="false"/>
          <w:i w:val="false"/>
          <w:color w:val="000000"/>
          <w:sz w:val="28"/>
        </w:rPr>
        <w:t xml:space="preserve"> қаржы орталығының арнайы сауда алаңына жiберiлген қаржы құралдары эмитенттерiнiң аудитiне жұмсалған шығындарды өтеу; </w:t>
      </w:r>
      <w:r>
        <w:br/>
      </w:r>
      <w:r>
        <w:rPr>
          <w:rFonts w:ascii="Times New Roman"/>
          <w:b w:val="false"/>
          <w:i w:val="false"/>
          <w:color w:val="000000"/>
          <w:sz w:val="28"/>
        </w:rPr>
        <w:t>
      9) қаржы құралдарын қаржы орталығының арнайы сауда алаңына жiберу үшiн қаржы нарығын және қаржы ұйымдарын реттеу мен қадағалау жөнiндегi </w:t>
      </w:r>
      <w:r>
        <w:rPr>
          <w:rFonts w:ascii="Times New Roman"/>
          <w:b w:val="false"/>
          <w:i w:val="false"/>
          <w:color w:val="000000"/>
          <w:sz w:val="28"/>
        </w:rPr>
        <w:t>уәкiлеттi мемлекеттiк органмен</w:t>
      </w:r>
      <w:r>
        <w:rPr>
          <w:rFonts w:ascii="Times New Roman"/>
          <w:b w:val="false"/>
          <w:i w:val="false"/>
          <w:color w:val="000000"/>
          <w:sz w:val="28"/>
        </w:rPr>
        <w:t xml:space="preserve"> және аудиторлық қызмет саласындағы реттеу мен аудиторлық және кәсiби аудиторлық ұйымдардың қызметiн бақылау жөнiндегi </w:t>
      </w:r>
      <w:r>
        <w:rPr>
          <w:rFonts w:ascii="Times New Roman"/>
          <w:b w:val="false"/>
          <w:i w:val="false"/>
          <w:color w:val="000000"/>
          <w:sz w:val="28"/>
        </w:rPr>
        <w:t>уәкiлеттi мемлекеттiк органмен</w:t>
      </w:r>
      <w:r>
        <w:rPr>
          <w:rFonts w:ascii="Times New Roman"/>
          <w:b w:val="false"/>
          <w:i w:val="false"/>
          <w:color w:val="000000"/>
          <w:sz w:val="28"/>
        </w:rPr>
        <w:t xml:space="preserve"> келiсiм бойынша аудиторлық ұйымдарға қойылатын </w:t>
      </w:r>
      <w:r>
        <w:rPr>
          <w:rFonts w:ascii="Times New Roman"/>
          <w:b w:val="false"/>
          <w:i w:val="false"/>
          <w:color w:val="000000"/>
          <w:sz w:val="28"/>
        </w:rPr>
        <w:t>бiлiктiлiк талаптарын</w:t>
      </w:r>
      <w:r>
        <w:rPr>
          <w:rFonts w:ascii="Times New Roman"/>
          <w:b w:val="false"/>
          <w:i w:val="false"/>
          <w:color w:val="000000"/>
          <w:sz w:val="28"/>
        </w:rPr>
        <w:t xml:space="preserve"> бекiту; </w:t>
      </w:r>
      <w:r>
        <w:br/>
      </w:r>
      <w:r>
        <w:rPr>
          <w:rFonts w:ascii="Times New Roman"/>
          <w:b w:val="false"/>
          <w:i w:val="false"/>
          <w:color w:val="000000"/>
          <w:sz w:val="28"/>
        </w:rPr>
        <w:t>
      10) қаржы орталығы мойындайтын қор биржаларының тiзбесiн </w:t>
      </w:r>
      <w:r>
        <w:rPr>
          <w:rFonts w:ascii="Times New Roman"/>
          <w:b w:val="false"/>
          <w:i w:val="false"/>
          <w:color w:val="000000"/>
          <w:sz w:val="28"/>
        </w:rPr>
        <w:t>белгілеу</w:t>
      </w:r>
      <w:r>
        <w:rPr>
          <w:rFonts w:ascii="Times New Roman"/>
          <w:b w:val="false"/>
          <w:i w:val="false"/>
          <w:color w:val="000000"/>
          <w:sz w:val="28"/>
        </w:rPr>
        <w:t xml:space="preserve">; </w:t>
      </w:r>
      <w:r>
        <w:br/>
      </w:r>
      <w:r>
        <w:rPr>
          <w:rFonts w:ascii="Times New Roman"/>
          <w:b w:val="false"/>
          <w:i w:val="false"/>
          <w:color w:val="000000"/>
          <w:sz w:val="28"/>
        </w:rPr>
        <w:t xml:space="preserve">
      11) қаржы орталығымен өзара іс-қимыл жасау мәселелерi бойынша шет мемлекеттердiң қор биржаларымен келiсiмдер жасасу; </w:t>
      </w:r>
      <w:r>
        <w:br/>
      </w:r>
      <w:r>
        <w:rPr>
          <w:rFonts w:ascii="Times New Roman"/>
          <w:b w:val="false"/>
          <w:i w:val="false"/>
          <w:color w:val="000000"/>
          <w:sz w:val="28"/>
        </w:rPr>
        <w:t>
      12) қаржы орталығына қатысушылардың Қазақстан Республикасының еңбек туралы және халықты жұмыспен қамту туралы </w:t>
      </w:r>
      <w:r>
        <w:rPr>
          <w:rFonts w:ascii="Times New Roman"/>
          <w:b w:val="false"/>
          <w:i w:val="false"/>
          <w:color w:val="000000"/>
          <w:sz w:val="28"/>
        </w:rPr>
        <w:t>заңнамасын</w:t>
      </w:r>
      <w:r>
        <w:rPr>
          <w:rFonts w:ascii="Times New Roman"/>
          <w:b w:val="false"/>
          <w:i w:val="false"/>
          <w:color w:val="000000"/>
          <w:sz w:val="28"/>
        </w:rPr>
        <w:t xml:space="preserve"> сақтауы мәнiне тексерулер жүргiзу; </w:t>
      </w:r>
      <w:r>
        <w:br/>
      </w:r>
      <w:r>
        <w:rPr>
          <w:rFonts w:ascii="Times New Roman"/>
          <w:b w:val="false"/>
          <w:i w:val="false"/>
          <w:color w:val="000000"/>
          <w:sz w:val="28"/>
        </w:rPr>
        <w:t xml:space="preserve">
      13) қаржы нарығын және қаржы ұйымдарын реттеу мен қадағалау жөнiндегi уәкiлеттi мемлекеттiк органмен келiсiм бойынша қаржы құралдарын қаржы орталығының арнайы сауда алаңының сауда-саттықты ұйымдастырушысының тiзiмiне енгізудiң және одан шығарудың шарттары мен тәртiбiн айқындау; </w:t>
      </w:r>
      <w:r>
        <w:br/>
      </w:r>
      <w:r>
        <w:rPr>
          <w:rFonts w:ascii="Times New Roman"/>
          <w:b w:val="false"/>
          <w:i w:val="false"/>
          <w:color w:val="000000"/>
          <w:sz w:val="28"/>
        </w:rPr>
        <w:t>
      14) Алматы қаласының аумағында қаржы орталығының арнайы сауда алаңы жұмыс iстейтiн қор биржасын </w:t>
      </w:r>
      <w:r>
        <w:rPr>
          <w:rFonts w:ascii="Times New Roman"/>
          <w:b w:val="false"/>
          <w:i w:val="false"/>
          <w:color w:val="000000"/>
          <w:sz w:val="28"/>
        </w:rPr>
        <w:t>айқындау</w:t>
      </w:r>
      <w:r>
        <w:rPr>
          <w:rFonts w:ascii="Times New Roman"/>
          <w:b w:val="false"/>
          <w:i w:val="false"/>
          <w:color w:val="000000"/>
          <w:sz w:val="28"/>
        </w:rPr>
        <w:t xml:space="preserve">; </w:t>
      </w:r>
      <w:r>
        <w:br/>
      </w:r>
      <w:r>
        <w:rPr>
          <w:rFonts w:ascii="Times New Roman"/>
          <w:b w:val="false"/>
          <w:i w:val="false"/>
          <w:color w:val="000000"/>
          <w:sz w:val="28"/>
        </w:rPr>
        <w:t xml:space="preserve">
      15) қаржы орталығының органдарын қоспағанда, қаржы орталығына қатысушылар мемлекеттiк органдарға ұсынатын құжаттаманы қажет болған жағдайда ағылшын тiлiнен мемлекеттiк тiлге және орыс тiлiне аударуды жүзеге асыру; </w:t>
      </w:r>
      <w:r>
        <w:br/>
      </w:r>
      <w:r>
        <w:rPr>
          <w:rFonts w:ascii="Times New Roman"/>
          <w:b w:val="false"/>
          <w:i w:val="false"/>
          <w:color w:val="000000"/>
          <w:sz w:val="28"/>
        </w:rPr>
        <w:t>
      16) қаржы орталығына қатысушыларға қатысты Қазақстан Республикасының 2001 жылғы 30 қаңтардағы Әкiмшiлiк құқық бұзушылық туралы кодексiнiң </w:t>
      </w:r>
      <w:r>
        <w:rPr>
          <w:rFonts w:ascii="Times New Roman"/>
          <w:b w:val="false"/>
          <w:i w:val="false"/>
          <w:color w:val="000000"/>
          <w:sz w:val="28"/>
        </w:rPr>
        <w:t>550-бабының</w:t>
      </w:r>
      <w:r>
        <w:rPr>
          <w:rFonts w:ascii="Times New Roman"/>
          <w:b w:val="false"/>
          <w:i w:val="false"/>
          <w:color w:val="000000"/>
          <w:sz w:val="28"/>
        </w:rPr>
        <w:t xml:space="preserve"> бiрiншi бөлiгiнде көрсетiлген әкiмшiлiк құқық бұзушылықтар туралы iстердi қарау; </w:t>
      </w:r>
      <w:r>
        <w:br/>
      </w:r>
      <w:r>
        <w:rPr>
          <w:rFonts w:ascii="Times New Roman"/>
          <w:b w:val="false"/>
          <w:i w:val="false"/>
          <w:color w:val="000000"/>
          <w:sz w:val="28"/>
        </w:rPr>
        <w:t xml:space="preserve">
      17) қаржы нарығын және қаржы ұйымдарын реттеу мен қадағалау жөнiндегi уәкiлеттi мемлекеттiк органмен және аудиторлық қызмет саласындағы реттеу мен аудиторлық және кәсiби аудиторлық ұйымдардың қызметiн бақылау жөнiндегi уәкiлеттi мемлекеттiк органмен келiсiм бойынша қаржы орталығына қатысушылардың салық есептiлiгiн растауға уәкiлеттi аудиторлық ұйымдардың тiзбесiн айқындау; </w:t>
      </w:r>
      <w:r>
        <w:br/>
      </w:r>
      <w:r>
        <w:rPr>
          <w:rFonts w:ascii="Times New Roman"/>
          <w:b w:val="false"/>
          <w:i w:val="false"/>
          <w:color w:val="000000"/>
          <w:sz w:val="28"/>
        </w:rPr>
        <w:t>
      18) статистика жөнiндегi </w:t>
      </w:r>
      <w:r>
        <w:rPr>
          <w:rFonts w:ascii="Times New Roman"/>
          <w:b w:val="false"/>
          <w:i w:val="false"/>
          <w:color w:val="000000"/>
          <w:sz w:val="28"/>
        </w:rPr>
        <w:t>уәкілетті мемлекеттiк органмен</w:t>
      </w:r>
      <w:r>
        <w:rPr>
          <w:rFonts w:ascii="Times New Roman"/>
          <w:b w:val="false"/>
          <w:i w:val="false"/>
          <w:color w:val="000000"/>
          <w:sz w:val="28"/>
        </w:rPr>
        <w:t xml:space="preserve"> келiсiм бойынша қаржы орталығына қатысушылар - заңды тұлғаларды мемлекеттiк тiркеу (қайта тiркеу) жүргiзiлгенi туралы хабарламаның нысанын және оны мемлекеттiк статистика органдарына табыс ету тәртiбiн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Президентінің 2007.09.21 </w:t>
      </w:r>
      <w:r>
        <w:rPr>
          <w:rFonts w:ascii="Times New Roman"/>
          <w:b w:val="false"/>
          <w:i w:val="false"/>
          <w:color w:val="000000"/>
          <w:sz w:val="28"/>
        </w:rPr>
        <w:t>N 414</w:t>
      </w:r>
      <w:r>
        <w:rPr>
          <w:rFonts w:ascii="Times New Roman"/>
          <w:b w:val="false"/>
          <w:i w:val="false"/>
          <w:color w:val="000000"/>
          <w:sz w:val="28"/>
        </w:rPr>
        <w:t> </w:t>
      </w:r>
      <w:r>
        <w:rPr>
          <w:rFonts w:ascii="Times New Roman"/>
          <w:b w:val="false"/>
          <w:i w:val="false"/>
          <w:color w:val="ff0000"/>
          <w:sz w:val="28"/>
        </w:rPr>
        <w:t>Жарлығымен.</w:t>
      </w:r>
    </w:p>
    <w:bookmarkEnd w:id="7"/>
    <w:bookmarkStart w:name="z21" w:id="8"/>
    <w:p>
      <w:pPr>
        <w:spacing w:after="0"/>
        <w:ind w:left="0"/>
        <w:jc w:val="left"/>
      </w:pPr>
      <w:r>
        <w:rPr>
          <w:rFonts w:ascii="Times New Roman"/>
          <w:b/>
          <w:i w:val="false"/>
          <w:color w:val="000000"/>
        </w:rPr>
        <w:t xml:space="preserve"> 
4-тарау. Агенттiктiң мүлкi </w:t>
      </w:r>
    </w:p>
    <w:bookmarkEnd w:id="8"/>
    <w:bookmarkStart w:name="z22" w:id="9"/>
    <w:p>
      <w:pPr>
        <w:spacing w:after="0"/>
        <w:ind w:left="0"/>
        <w:jc w:val="both"/>
      </w:pPr>
      <w:r>
        <w:rPr>
          <w:rFonts w:ascii="Times New Roman"/>
          <w:b w:val="false"/>
          <w:i w:val="false"/>
          <w:color w:val="000000"/>
          <w:sz w:val="28"/>
        </w:rPr>
        <w:t>      12. Агенттiктiң жедел басқару құқығында оқшауланған мүлкі болады. Мемлекеттік органның мүлкі оған мемлекет берген мүлiк есебiнен қалыптасады.</w:t>
      </w:r>
      <w:r>
        <w:br/>
      </w:r>
      <w:r>
        <w:rPr>
          <w:rFonts w:ascii="Times New Roman"/>
          <w:b w:val="false"/>
          <w:i w:val="false"/>
          <w:color w:val="000000"/>
          <w:sz w:val="28"/>
        </w:rPr>
        <w:t>
      13. Агенттiкке бекiтiлген мүлік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xml:space="preserve">
      14. Агенттiктiң өзiне бекiтiлген мүліктi өз бетiмен иеліктен айыруға немесе оған өзге тәсiлмен иелiк етуге құқығы жоқ. </w:t>
      </w:r>
    </w:p>
    <w:bookmarkEnd w:id="9"/>
    <w:bookmarkStart w:name="z24" w:id="10"/>
    <w:p>
      <w:pPr>
        <w:spacing w:after="0"/>
        <w:ind w:left="0"/>
        <w:jc w:val="left"/>
      </w:pPr>
      <w:r>
        <w:rPr>
          <w:rFonts w:ascii="Times New Roman"/>
          <w:b/>
          <w:i w:val="false"/>
          <w:color w:val="000000"/>
        </w:rPr>
        <w:t xml:space="preserve"> 
5-тарау. Агенттiктің қызметiн ұйымдастыру </w:t>
      </w:r>
    </w:p>
    <w:bookmarkEnd w:id="10"/>
    <w:bookmarkStart w:name="z25" w:id="11"/>
    <w:p>
      <w:pPr>
        <w:spacing w:after="0"/>
        <w:ind w:left="0"/>
        <w:jc w:val="both"/>
      </w:pPr>
      <w:r>
        <w:rPr>
          <w:rFonts w:ascii="Times New Roman"/>
          <w:b w:val="false"/>
          <w:i w:val="false"/>
          <w:color w:val="000000"/>
          <w:sz w:val="28"/>
        </w:rPr>
        <w:t xml:space="preserve">      15. Агенттiктi Қазақстан Республикасының Президентi қызметке тағайындайтын және қызметiнен босататын Төраға басқарады. </w:t>
      </w:r>
      <w:r>
        <w:br/>
      </w:r>
      <w:r>
        <w:rPr>
          <w:rFonts w:ascii="Times New Roman"/>
          <w:b w:val="false"/>
          <w:i w:val="false"/>
          <w:color w:val="000000"/>
          <w:sz w:val="28"/>
        </w:rPr>
        <w:t>
      Төрағаның өз ұсынысы бойынша Қазақстан Республикасының Президентi қызметке тағайындайтын және қызметiнен босататын екі орынбасары болады.</w:t>
      </w:r>
      <w:r>
        <w:br/>
      </w:r>
      <w:r>
        <w:rPr>
          <w:rFonts w:ascii="Times New Roman"/>
          <w:b w:val="false"/>
          <w:i w:val="false"/>
          <w:color w:val="000000"/>
          <w:sz w:val="28"/>
        </w:rPr>
        <w:t>
      16. Төраға Агенттiктiң жұмысын ұйымдастырады және Агенттiктiң қызметi үшiн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
      17. Төраға Қазақстан Республикасының заңнамасына сәйкес: </w:t>
      </w:r>
      <w:r>
        <w:br/>
      </w:r>
      <w:r>
        <w:rPr>
          <w:rFonts w:ascii="Times New Roman"/>
          <w:b w:val="false"/>
          <w:i w:val="false"/>
          <w:color w:val="000000"/>
          <w:sz w:val="28"/>
        </w:rPr>
        <w:t xml:space="preserve">
      1) Агенттiкке басшылық жасауды жүзеге асырады; </w:t>
      </w:r>
      <w:r>
        <w:br/>
      </w:r>
      <w:r>
        <w:rPr>
          <w:rFonts w:ascii="Times New Roman"/>
          <w:b w:val="false"/>
          <w:i w:val="false"/>
          <w:color w:val="000000"/>
          <w:sz w:val="28"/>
        </w:rPr>
        <w:t xml:space="preserve">
      1-1) Қазақстан Республикасының заңнамасына сәйкес мемлекеттік органдарда және ұйымдарда Агенттік атынан өкілдік етеді; </w:t>
      </w:r>
      <w:r>
        <w:br/>
      </w:r>
      <w:r>
        <w:rPr>
          <w:rFonts w:ascii="Times New Roman"/>
          <w:b w:val="false"/>
          <w:i w:val="false"/>
          <w:color w:val="000000"/>
          <w:sz w:val="28"/>
        </w:rPr>
        <w:t xml:space="preserve">
      2) үшiншi тұлғалармен қатынаста уәкiлеттi органның атынан сенiмхатсыз әрекет етедi; </w:t>
      </w:r>
      <w:r>
        <w:br/>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қызметкерді жұмысқа қабылдауды, ауыстыруды және еңбек шартын бұзуды жүзеге асырады; </w:t>
      </w:r>
      <w:r>
        <w:br/>
      </w:r>
      <w:r>
        <w:rPr>
          <w:rFonts w:ascii="Times New Roman"/>
          <w:b w:val="false"/>
          <w:i w:val="false"/>
          <w:color w:val="000000"/>
          <w:sz w:val="28"/>
        </w:rPr>
        <w:t xml:space="preserve">
      4) өз орынбасарларының және Агенттiктiң бөлiмше басшыларының құқықтары мен мiндеттерiн айқындайды; </w:t>
      </w:r>
      <w:r>
        <w:br/>
      </w:r>
      <w:r>
        <w:rPr>
          <w:rFonts w:ascii="Times New Roman"/>
          <w:b w:val="false"/>
          <w:i w:val="false"/>
          <w:color w:val="000000"/>
          <w:sz w:val="28"/>
        </w:rPr>
        <w:t xml:space="preserve">
      5) өз өкiлеттiктерi шегiнде қызметкерлер орындауға мiндеттi бұйрықтар шығарады және нұсқаулар бередi; </w:t>
      </w:r>
      <w:r>
        <w:br/>
      </w:r>
      <w:r>
        <w:rPr>
          <w:rFonts w:ascii="Times New Roman"/>
          <w:b w:val="false"/>
          <w:i w:val="false"/>
          <w:color w:val="000000"/>
          <w:sz w:val="28"/>
        </w:rPr>
        <w:t>
      6) Қазақстан Республикасының Президентi бекiткен штат саны лимитiнiң шегiнде Агенттiктiң штат кестесiн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xml:space="preserve">
      7) Агенттiктiң жұмыс регламентін және құрылымдық бөлiмшелерi туралы ережелердi бекiтедi; </w:t>
      </w:r>
      <w:r>
        <w:br/>
      </w:r>
      <w:r>
        <w:rPr>
          <w:rFonts w:ascii="Times New Roman"/>
          <w:b w:val="false"/>
          <w:i w:val="false"/>
          <w:color w:val="000000"/>
          <w:sz w:val="28"/>
        </w:rPr>
        <w:t xml:space="preserve">
      7-1) Агенттіктің алқасы туралы ережені бекітеді және оның құрамын анықтайды; </w:t>
      </w:r>
      <w:r>
        <w:br/>
      </w:r>
      <w:r>
        <w:rPr>
          <w:rFonts w:ascii="Times New Roman"/>
          <w:b w:val="false"/>
          <w:i w:val="false"/>
          <w:color w:val="000000"/>
          <w:sz w:val="28"/>
        </w:rPr>
        <w:t xml:space="preserve">
      8) Агенттiктiң мүддесiн бiлдiру үшiн Агенттiктiң қызметкерлерiне сенiмхаттар бередi; </w:t>
      </w:r>
      <w:r>
        <w:br/>
      </w:r>
      <w:r>
        <w:rPr>
          <w:rFonts w:ascii="Times New Roman"/>
          <w:b w:val="false"/>
          <w:i w:val="false"/>
          <w:color w:val="000000"/>
          <w:sz w:val="28"/>
        </w:rPr>
        <w:t xml:space="preserve">
      9) Агенттiк атынан шарттар жасасады; </w:t>
      </w:r>
      <w:r>
        <w:br/>
      </w:r>
      <w:r>
        <w:rPr>
          <w:rFonts w:ascii="Times New Roman"/>
          <w:b w:val="false"/>
          <w:i w:val="false"/>
          <w:color w:val="000000"/>
          <w:sz w:val="28"/>
        </w:rPr>
        <w:t xml:space="preserve">
      10) Агенттiктiң қаржылық және өзге де есептiлiгiне қол қояды; </w:t>
      </w:r>
      <w:r>
        <w:br/>
      </w:r>
      <w:r>
        <w:rPr>
          <w:rFonts w:ascii="Times New Roman"/>
          <w:b w:val="false"/>
          <w:i w:val="false"/>
          <w:color w:val="000000"/>
          <w:sz w:val="28"/>
        </w:rPr>
        <w:t xml:space="preserve">
      11) Агенттiк қызметкерлерiн көтермелеу, оларға материалдық көмек көрсету мәселелерiн шешедi және тәртiптiк жазалар қолданады; </w:t>
      </w:r>
      <w:r>
        <w:br/>
      </w:r>
      <w:r>
        <w:rPr>
          <w:rFonts w:ascii="Times New Roman"/>
          <w:b w:val="false"/>
          <w:i w:val="false"/>
          <w:color w:val="000000"/>
          <w:sz w:val="28"/>
        </w:rPr>
        <w:t xml:space="preserve">
      12) Қазақстан Республикасының Президентіне Агенттiк қызметкерлерiн мемлекеттiк наградалармен марапаттау және оларға Қазақстан Республикасының құрметтi атақтарын беру туралы ұсыныстар енгiзедi; </w:t>
      </w:r>
      <w:r>
        <w:br/>
      </w:r>
      <w:r>
        <w:rPr>
          <w:rFonts w:ascii="Times New Roman"/>
          <w:b w:val="false"/>
          <w:i w:val="false"/>
          <w:color w:val="000000"/>
          <w:sz w:val="28"/>
        </w:rPr>
        <w:t xml:space="preserve">
      13) Қазақстан Республикасының заңнамасына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Президентінің 2007.09.21 </w:t>
      </w:r>
      <w:r>
        <w:rPr>
          <w:rFonts w:ascii="Times New Roman"/>
          <w:b w:val="false"/>
          <w:i w:val="false"/>
          <w:color w:val="000000"/>
          <w:sz w:val="28"/>
        </w:rPr>
        <w:t>N 414</w:t>
      </w:r>
      <w:r>
        <w:rPr>
          <w:rFonts w:ascii="Times New Roman"/>
          <w:b w:val="false"/>
          <w:i w:val="false"/>
          <w:color w:val="000000"/>
          <w:sz w:val="28"/>
        </w:rPr>
        <w:t> </w:t>
      </w:r>
      <w:r>
        <w:rPr>
          <w:rFonts w:ascii="Times New Roman"/>
          <w:b w:val="false"/>
          <w:i w:val="false"/>
          <w:color w:val="ff0000"/>
          <w:sz w:val="28"/>
        </w:rPr>
        <w:t>Жарлығымен.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Агенттік Төрағасы сыбайлас жемқорлыққа қарсы күрес жөніндегі шаралар қабылдауға міндетті және осы міндетті орындамағаны немесе тиісінше орындамағаны үшін дербес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ҚР Президентінің 2010.04.27 </w:t>
      </w:r>
      <w:r>
        <w:rPr>
          <w:rFonts w:ascii="Times New Roman"/>
          <w:b w:val="false"/>
          <w:i w:val="false"/>
          <w:color w:val="000000"/>
          <w:sz w:val="28"/>
        </w:rPr>
        <w:t>№ 977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18. Агенттiктiң Төрағасы орнында болмаған жағдайда оның мiндеттерiн Төрағаның бұйрығы бойынша орынбасарларының бiрi атқарады.</w:t>
      </w:r>
      <w:r>
        <w:br/>
      </w:r>
      <w:r>
        <w:rPr>
          <w:rFonts w:ascii="Times New Roman"/>
          <w:b w:val="false"/>
          <w:i w:val="false"/>
          <w:color w:val="000000"/>
          <w:sz w:val="28"/>
        </w:rPr>
        <w:t>
</w:t>
      </w:r>
      <w:r>
        <w:rPr>
          <w:rFonts w:ascii="Times New Roman"/>
          <w:b w:val="false"/>
          <w:i w:val="false"/>
          <w:color w:val="000000"/>
          <w:sz w:val="28"/>
        </w:rPr>
        <w:t>
      19. Агенттiк әкiмшiлiк-шаруашылық қызметтiң бухгалтерлiк есебiн өз бетiмен жүзеге асырады.</w:t>
      </w:r>
      <w:r>
        <w:br/>
      </w:r>
      <w:r>
        <w:rPr>
          <w:rFonts w:ascii="Times New Roman"/>
          <w:b w:val="false"/>
          <w:i w:val="false"/>
          <w:color w:val="000000"/>
          <w:sz w:val="28"/>
        </w:rPr>
        <w:t>
</w:t>
      </w:r>
      <w:r>
        <w:rPr>
          <w:rFonts w:ascii="Times New Roman"/>
          <w:b w:val="false"/>
          <w:i w:val="false"/>
          <w:color w:val="000000"/>
          <w:sz w:val="28"/>
        </w:rPr>
        <w:t>
      20. Агенттiктiң жанынан тұрақты жұмыс iстейтiн консультативтiк-кеңесшi орган болып табылатын Халықаралық кеңес құрылады.</w:t>
      </w:r>
      <w:r>
        <w:br/>
      </w:r>
      <w:r>
        <w:rPr>
          <w:rFonts w:ascii="Times New Roman"/>
          <w:b w:val="false"/>
          <w:i w:val="false"/>
          <w:color w:val="000000"/>
          <w:sz w:val="28"/>
        </w:rPr>
        <w:t>
</w:t>
      </w:r>
      <w:r>
        <w:rPr>
          <w:rFonts w:ascii="Times New Roman"/>
          <w:b w:val="false"/>
          <w:i w:val="false"/>
          <w:color w:val="000000"/>
          <w:sz w:val="28"/>
        </w:rPr>
        <w:t xml:space="preserve">
      21. Халықаралық кеңестiң негiзгi мiндеттерi: </w:t>
      </w:r>
      <w:r>
        <w:br/>
      </w:r>
      <w:r>
        <w:rPr>
          <w:rFonts w:ascii="Times New Roman"/>
          <w:b w:val="false"/>
          <w:i w:val="false"/>
          <w:color w:val="000000"/>
          <w:sz w:val="28"/>
        </w:rPr>
        <w:t xml:space="preserve">
      қаржы орталығының қызметiне қатысты мәселелерде әлемдiк тәжiрибенi қолдану жөнiнде ұсынымдарды тұжырымдау; </w:t>
      </w:r>
      <w:r>
        <w:br/>
      </w:r>
      <w:r>
        <w:rPr>
          <w:rFonts w:ascii="Times New Roman"/>
          <w:b w:val="false"/>
          <w:i w:val="false"/>
          <w:color w:val="000000"/>
          <w:sz w:val="28"/>
        </w:rPr>
        <w:t xml:space="preserve">
      Төрағаға Агенттiктiң басшы лауазымдарына үмiткерлердi ұсыну; </w:t>
      </w:r>
      <w:r>
        <w:br/>
      </w:r>
      <w:r>
        <w:rPr>
          <w:rFonts w:ascii="Times New Roman"/>
          <w:b w:val="false"/>
          <w:i w:val="false"/>
          <w:color w:val="000000"/>
          <w:sz w:val="28"/>
        </w:rPr>
        <w:t>
      қаржы орталығын дамыту стратегиясын әзiрлеуге қатысу болып табылады.</w:t>
      </w:r>
      <w:r>
        <w:br/>
      </w:r>
      <w:r>
        <w:rPr>
          <w:rFonts w:ascii="Times New Roman"/>
          <w:b w:val="false"/>
          <w:i w:val="false"/>
          <w:color w:val="000000"/>
          <w:sz w:val="28"/>
        </w:rPr>
        <w:t>
</w:t>
      </w:r>
      <w:r>
        <w:rPr>
          <w:rFonts w:ascii="Times New Roman"/>
          <w:b w:val="false"/>
          <w:i w:val="false"/>
          <w:color w:val="000000"/>
          <w:sz w:val="28"/>
        </w:rPr>
        <w:t>
      22. Халықаралық кеңес құрамына қаржы секторының жетекшi сарапшылары кiредi. Шетелдiктер Халықаралық кеңестiң мүшелерi бола алады.</w:t>
      </w:r>
      <w:r>
        <w:br/>
      </w:r>
      <w:r>
        <w:rPr>
          <w:rFonts w:ascii="Times New Roman"/>
          <w:b w:val="false"/>
          <w:i w:val="false"/>
          <w:color w:val="000000"/>
          <w:sz w:val="28"/>
        </w:rPr>
        <w:t>
</w:t>
      </w:r>
      <w:r>
        <w:rPr>
          <w:rFonts w:ascii="Times New Roman"/>
          <w:b w:val="false"/>
          <w:i w:val="false"/>
          <w:color w:val="000000"/>
          <w:sz w:val="28"/>
        </w:rPr>
        <w:t>
      23. Халықаралық кеңес мүшелерiнiң қызметi Агенттiктi қаржыландыруға көзделген қаражат есебiнен жүзеге асырылады.</w:t>
      </w:r>
      <w:r>
        <w:br/>
      </w:r>
      <w:r>
        <w:rPr>
          <w:rFonts w:ascii="Times New Roman"/>
          <w:b w:val="false"/>
          <w:i w:val="false"/>
          <w:color w:val="000000"/>
          <w:sz w:val="28"/>
        </w:rPr>
        <w:t>
</w:t>
      </w:r>
      <w:r>
        <w:rPr>
          <w:rFonts w:ascii="Times New Roman"/>
          <w:b w:val="false"/>
          <w:i w:val="false"/>
          <w:color w:val="000000"/>
          <w:sz w:val="28"/>
        </w:rPr>
        <w:t xml:space="preserve">
      24. Халықаралық кеңестiң ережесiн, оны құру тәртiбiн және қызметiн Агенттiк айқындайды. </w:t>
      </w:r>
    </w:p>
    <w:bookmarkEnd w:id="11"/>
    <w:bookmarkStart w:name="z34" w:id="12"/>
    <w:p>
      <w:pPr>
        <w:spacing w:after="0"/>
        <w:ind w:left="0"/>
        <w:jc w:val="left"/>
      </w:pPr>
      <w:r>
        <w:rPr>
          <w:rFonts w:ascii="Times New Roman"/>
          <w:b/>
          <w:i w:val="false"/>
          <w:color w:val="000000"/>
        </w:rPr>
        <w:t xml:space="preserve"> 
6-тарау. Агенттiктi қайта ұйымдастыру және тарату </w:t>
      </w:r>
    </w:p>
    <w:bookmarkEnd w:id="12"/>
    <w:p>
      <w:pPr>
        <w:spacing w:after="0"/>
        <w:ind w:left="0"/>
        <w:jc w:val="both"/>
      </w:pPr>
      <w:r>
        <w:rPr>
          <w:rFonts w:ascii="Times New Roman"/>
          <w:b w:val="false"/>
          <w:i w:val="false"/>
          <w:color w:val="000000"/>
          <w:sz w:val="28"/>
        </w:rPr>
        <w:t>      25. Агенттiктi қайта </w:t>
      </w:r>
      <w:r>
        <w:rPr>
          <w:rFonts w:ascii="Times New Roman"/>
          <w:b w:val="false"/>
          <w:i w:val="false"/>
          <w:color w:val="000000"/>
          <w:sz w:val="28"/>
        </w:rPr>
        <w:t>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166 Жарлығымен     </w:t>
      </w:r>
      <w:r>
        <w:br/>
      </w:r>
      <w:r>
        <w:rPr>
          <w:rFonts w:ascii="Times New Roman"/>
          <w:b w:val="false"/>
          <w:i w:val="false"/>
          <w:color w:val="000000"/>
          <w:sz w:val="28"/>
        </w:rPr>
        <w:t xml:space="preserve">
БЕКIТIЛГЕН        </w:t>
      </w:r>
    </w:p>
    <w:bookmarkStart w:name="z35" w:id="13"/>
    <w:p>
      <w:pPr>
        <w:spacing w:after="0"/>
        <w:ind w:left="0"/>
        <w:jc w:val="left"/>
      </w:pPr>
      <w:r>
        <w:rPr>
          <w:rFonts w:ascii="Times New Roman"/>
          <w:b/>
          <w:i w:val="false"/>
          <w:color w:val="000000"/>
        </w:rPr>
        <w:t xml:space="preserve"> 
Қазақстан Республикасы Алматы қаласының өңiрлiк қаржы </w:t>
      </w:r>
      <w:r>
        <w:br/>
      </w:r>
      <w:r>
        <w:rPr>
          <w:rFonts w:ascii="Times New Roman"/>
          <w:b/>
          <w:i w:val="false"/>
          <w:color w:val="000000"/>
        </w:rPr>
        <w:t xml:space="preserve">
орталығының қызметiн реттеу агенттiгiнiң </w:t>
      </w:r>
      <w:r>
        <w:br/>
      </w:r>
      <w:r>
        <w:rPr>
          <w:rFonts w:ascii="Times New Roman"/>
          <w:b/>
          <w:i w:val="false"/>
          <w:color w:val="000000"/>
        </w:rPr>
        <w:t xml:space="preserve">
ҚҰРЫЛЫМЫ </w:t>
      </w:r>
    </w:p>
    <w:bookmarkEnd w:id="13"/>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Тiркеу департаментi </w:t>
      </w:r>
      <w:r>
        <w:br/>
      </w:r>
      <w:r>
        <w:rPr>
          <w:rFonts w:ascii="Times New Roman"/>
          <w:b w:val="false"/>
          <w:i w:val="false"/>
          <w:color w:val="000000"/>
          <w:sz w:val="28"/>
        </w:rPr>
        <w:t xml:space="preserve">
      Даму департаментi </w:t>
      </w:r>
      <w:r>
        <w:br/>
      </w:r>
      <w:r>
        <w:rPr>
          <w:rFonts w:ascii="Times New Roman"/>
          <w:b w:val="false"/>
          <w:i w:val="false"/>
          <w:color w:val="000000"/>
          <w:sz w:val="28"/>
        </w:rPr>
        <w:t xml:space="preserve">
      Әкiмшілiк-қаржы департаментi </w:t>
      </w:r>
      <w:r>
        <w:br/>
      </w:r>
      <w:r>
        <w:rPr>
          <w:rFonts w:ascii="Times New Roman"/>
          <w:b w:val="false"/>
          <w:i w:val="false"/>
          <w:color w:val="000000"/>
          <w:sz w:val="28"/>
        </w:rPr>
        <w:t xml:space="preserve">
      Заң басқармасы </w:t>
      </w:r>
      <w:r>
        <w:br/>
      </w:r>
      <w:r>
        <w:rPr>
          <w:rFonts w:ascii="Times New Roman"/>
          <w:b w:val="false"/>
          <w:i w:val="false"/>
          <w:color w:val="000000"/>
          <w:sz w:val="28"/>
        </w:rPr>
        <w:t>
      Үйлестіру басқармасы - өкілдік (Астана қаласы)</w:t>
      </w:r>
    </w:p>
    <w:bookmarkStart w:name="z38"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2006 жылғы 28 тамыздағы</w:t>
      </w:r>
      <w:r>
        <w:br/>
      </w:r>
      <w:r>
        <w:rPr>
          <w:rFonts w:ascii="Times New Roman"/>
          <w:b w:val="false"/>
          <w:i w:val="false"/>
          <w:color w:val="000000"/>
          <w:sz w:val="28"/>
        </w:rPr>
        <w:t xml:space="preserve">
№ 166 Жарлығымен    </w:t>
      </w:r>
      <w:r>
        <w:br/>
      </w:r>
      <w:r>
        <w:rPr>
          <w:rFonts w:ascii="Times New Roman"/>
          <w:b w:val="false"/>
          <w:i w:val="false"/>
          <w:color w:val="000000"/>
          <w:sz w:val="28"/>
        </w:rPr>
        <w:t xml:space="preserve">
БЕКІТІЛГЕН      </w:t>
      </w:r>
    </w:p>
    <w:bookmarkEnd w:id="14"/>
    <w:bookmarkStart w:name="z36" w:id="15"/>
    <w:p>
      <w:pPr>
        <w:spacing w:after="0"/>
        <w:ind w:left="0"/>
        <w:jc w:val="left"/>
      </w:pPr>
      <w:r>
        <w:rPr>
          <w:rFonts w:ascii="Times New Roman"/>
          <w:b/>
          <w:i w:val="false"/>
          <w:color w:val="000000"/>
        </w:rPr>
        <w:t xml:space="preserve"> 
Қазақстан Республикасы Алматы қаласының өңірлік</w:t>
      </w:r>
      <w:r>
        <w:br/>
      </w:r>
      <w:r>
        <w:rPr>
          <w:rFonts w:ascii="Times New Roman"/>
          <w:b/>
          <w:i w:val="false"/>
          <w:color w:val="000000"/>
        </w:rPr>
        <w:t>
қаржы орталығының қызметін реттеу агенттігінің</w:t>
      </w:r>
      <w:r>
        <w:br/>
      </w:r>
      <w:r>
        <w:rPr>
          <w:rFonts w:ascii="Times New Roman"/>
          <w:b/>
          <w:i w:val="false"/>
          <w:color w:val="000000"/>
        </w:rPr>
        <w:t>
қарамағындағы ұйымдардың тізбесі</w:t>
      </w:r>
    </w:p>
    <w:bookmarkEnd w:id="15"/>
    <w:p>
      <w:pPr>
        <w:spacing w:after="0"/>
        <w:ind w:left="0"/>
        <w:jc w:val="both"/>
      </w:pPr>
      <w:r>
        <w:rPr>
          <w:rFonts w:ascii="Times New Roman"/>
          <w:b w:val="false"/>
          <w:i w:val="false"/>
          <w:color w:val="ff0000"/>
          <w:sz w:val="28"/>
        </w:rPr>
        <w:t xml:space="preserve">      Ескерту. Жарлық тізбемен толықтырылды - ҚР Президентінің 2010.04.27 </w:t>
      </w:r>
      <w:r>
        <w:rPr>
          <w:rFonts w:ascii="Times New Roman"/>
          <w:b w:val="false"/>
          <w:i w:val="false"/>
          <w:color w:val="ff0000"/>
          <w:sz w:val="28"/>
        </w:rPr>
        <w:t>№ 977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«Алматы қаласының өңірлік қаржы орталығы»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