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962c" w14:textId="5a59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кешенiндегi Қазақстан Республикасы Президентiнiң арнаулы өкiлi туралы ереженi бекiту туралы</w:t>
      </w:r>
    </w:p>
    <w:p>
      <w:pPr>
        <w:spacing w:after="0"/>
        <w:ind w:left="0"/>
        <w:jc w:val="both"/>
      </w:pPr>
      <w:r>
        <w:rPr>
          <w:rFonts w:ascii="Times New Roman"/>
          <w:b w:val="false"/>
          <w:i w:val="false"/>
          <w:color w:val="000000"/>
          <w:sz w:val="28"/>
        </w:rPr>
        <w:t>Қазақстан Республикасы Президентінің 2006 жылғы 25 шілдедегі N 155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"Президент пен Үкімет актілерінің </w:t>
      </w:r>
    </w:p>
    <w:bookmarkEnd w:id="0"/>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Қазақстан Республикасы Президентiнiң конституциялық өкiлеттiктерiн iске асыруды, "Байқоңыр" кешенiнде Қазақстан Республикасының мемлекеттiк билiк органдары қызметiнiң тиiмдiлiгiн арттыруды және заңдық құзыретiн сақтауды қамтамасыз ету мақсатында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Қоса берiлiп отырған "Байқоңыр" кешенiндегi Қазақстан Республикасы Президентiнiң арнаулы өкiлi туралы </w:t>
      </w:r>
      <w:r>
        <w:rPr>
          <w:rFonts w:ascii="Times New Roman"/>
          <w:b w:val="false"/>
          <w:i w:val="false"/>
          <w:color w:val="000000"/>
          <w:sz w:val="28"/>
        </w:rPr>
        <w:t xml:space="preserve">ереже </w:t>
      </w:r>
      <w:r>
        <w:rPr>
          <w:rFonts w:ascii="Times New Roman"/>
          <w:b w:val="false"/>
          <w:i w:val="false"/>
          <w:color w:val="000000"/>
          <w:sz w:val="28"/>
        </w:rPr>
        <w:t xml:space="preserve">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Yкiметi белгiленген тәртiппен Қазақстан Республикасының нормативтiк құқықтық актiлерiн осы Жарлыққа сәйкес келтiрсiн. </w:t>
      </w:r>
    </w:p>
    <w:bookmarkEnd w:id="2"/>
    <w:bookmarkStart w:name="z4" w:id="3"/>
    <w:p>
      <w:pPr>
        <w:spacing w:after="0"/>
        <w:ind w:left="0"/>
        <w:jc w:val="both"/>
      </w:pPr>
      <w:r>
        <w:rPr>
          <w:rFonts w:ascii="Times New Roman"/>
          <w:b w:val="false"/>
          <w:i w:val="false"/>
          <w:color w:val="000000"/>
          <w:sz w:val="28"/>
        </w:rPr>
        <w:t xml:space="preserve">
      3. "Байқоңыр" ғарыш айлағындағы Қазақстан Республикасы Президентiнiң арнайы Өкiлi туралы ереже туралы" Қазақстан Республикасы Президентiнiң 1996 жылғы 18 сәуiрдегi N 2955 </w:t>
      </w:r>
      <w:r>
        <w:rPr>
          <w:rFonts w:ascii="Times New Roman"/>
          <w:b w:val="false"/>
          <w:i w:val="false"/>
          <w:color w:val="000000"/>
          <w:sz w:val="28"/>
        </w:rPr>
        <w:t xml:space="preserve">Жарлығының </w:t>
      </w:r>
      <w:r>
        <w:rPr>
          <w:rFonts w:ascii="Times New Roman"/>
          <w:b w:val="false"/>
          <w:i w:val="false"/>
          <w:color w:val="000000"/>
          <w:sz w:val="28"/>
        </w:rPr>
        <w:t xml:space="preserve">күшi жойылды деп танылсын (Қазақстан Республикасының ПҮАЖ-ы, 1996 ж., N 15, 118-құжат).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Президентiнiң        </w:t>
      </w:r>
    </w:p>
    <w:p>
      <w:pPr>
        <w:spacing w:after="0"/>
        <w:ind w:left="0"/>
        <w:jc w:val="both"/>
      </w:pPr>
      <w:r>
        <w:rPr>
          <w:rFonts w:ascii="Times New Roman"/>
          <w:b w:val="false"/>
          <w:i w:val="false"/>
          <w:color w:val="000000"/>
          <w:sz w:val="28"/>
        </w:rPr>
        <w:t xml:space="preserve">
      2006 жылғы 25 шiлдедегі N 155 </w:t>
      </w:r>
    </w:p>
    <w:p>
      <w:pPr>
        <w:spacing w:after="0"/>
        <w:ind w:left="0"/>
        <w:jc w:val="both"/>
      </w:pPr>
      <w:r>
        <w:rPr>
          <w:rFonts w:ascii="Times New Roman"/>
          <w:b w:val="false"/>
          <w:i w:val="false"/>
          <w:color w:val="000000"/>
          <w:sz w:val="28"/>
        </w:rPr>
        <w:t xml:space="preserve">
      Жарлығымен         </w:t>
      </w:r>
    </w:p>
    <w:p>
      <w:pPr>
        <w:spacing w:after="0"/>
        <w:ind w:left="0"/>
        <w:jc w:val="both"/>
      </w:pP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 Президентiнiң</w:t>
      </w:r>
      <w:r>
        <w:br/>
      </w:r>
      <w:r>
        <w:rPr>
          <w:rFonts w:ascii="Times New Roman"/>
          <w:b/>
          <w:i w:val="false"/>
          <w:color w:val="000000"/>
        </w:rPr>
        <w:t>"Байқоңыр" кешенiндегi арнаулы өкiлi туралы ереже</w:t>
      </w:r>
    </w:p>
    <w:bookmarkEnd w:id="5"/>
    <w:p>
      <w:pPr>
        <w:spacing w:after="0"/>
        <w:ind w:left="0"/>
        <w:jc w:val="both"/>
      </w:pPr>
      <w:r>
        <w:rPr>
          <w:rFonts w:ascii="Times New Roman"/>
          <w:b w:val="false"/>
          <w:i w:val="false"/>
          <w:color w:val="000000"/>
          <w:sz w:val="28"/>
        </w:rPr>
        <w:t xml:space="preserve">
      Бұл Ереже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және Қазақстан Республикасының өзге де нормативтiк құқықтық актiлерiне, "Байқоңыр" кешенi жөнiнде </w:t>
      </w:r>
      <w:r>
        <w:rPr>
          <w:rFonts w:ascii="Times New Roman"/>
          <w:b w:val="false"/>
          <w:i w:val="false"/>
          <w:color w:val="000000"/>
          <w:sz w:val="28"/>
        </w:rPr>
        <w:t xml:space="preserve">қазақстандық-ресейлiк уағдаластықтарына </w:t>
      </w:r>
      <w:r>
        <w:rPr>
          <w:rFonts w:ascii="Times New Roman"/>
          <w:b w:val="false"/>
          <w:i w:val="false"/>
          <w:color w:val="000000"/>
          <w:sz w:val="28"/>
        </w:rPr>
        <w:t xml:space="preserve">сәйкес Қазақстан Республикасы Президентiнiң "Байқоңыр" кешенiндегi арнаулы өкiлiнiң мәртебесiн, өкiлеттiктерiн және қызметiн айқындайды. </w:t>
      </w:r>
    </w:p>
    <w:bookmarkStart w:name="z7"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xml:space="preserve">
      1. Қазақстан Республикасы Президентiнiң "Байқоңыр" кешенiндегi арнаулы өкiлi (бұдан әрi - арнаулы өкiл) оны </w:t>
      </w:r>
      <w:r>
        <w:rPr>
          <w:rFonts w:ascii="Times New Roman"/>
          <w:b w:val="false"/>
          <w:i w:val="false"/>
          <w:color w:val="000000"/>
          <w:sz w:val="28"/>
        </w:rPr>
        <w:t xml:space="preserve">жалға беру жағдайында </w:t>
      </w:r>
      <w:r>
        <w:rPr>
          <w:rFonts w:ascii="Times New Roman"/>
          <w:b w:val="false"/>
          <w:i w:val="false"/>
          <w:color w:val="000000"/>
          <w:sz w:val="28"/>
        </w:rPr>
        <w:t xml:space="preserve">Қазақстан Республикасының заңдық құзыретiн және Байқоңыр қаласының аумағында тұратын Қазақстан Республикасы азаматтарының конституциялық құқықтарын сақтауға байланысты қазақстандық-ресейлiк уағдаластықтарында айқындалған мәселелер бойынша "Байқоңыр" кешенiнде мемлекеттiк саясаттың жүргiзiлуiн және Қазақстан Республикасының орталық және жергiлiктi атқарушы органдарының барлық аумақтық бөлiмшелерiнiң келiсiп жұмыс iстеуiн қамтамасыз ететiн Қазақстан Республикасының уәкiлдi лауазымды адамы болып табылады. </w:t>
      </w:r>
    </w:p>
    <w:bookmarkStart w:name="z8" w:id="7"/>
    <w:p>
      <w:pPr>
        <w:spacing w:after="0"/>
        <w:ind w:left="0"/>
        <w:jc w:val="both"/>
      </w:pPr>
      <w:r>
        <w:rPr>
          <w:rFonts w:ascii="Times New Roman"/>
          <w:b w:val="false"/>
          <w:i w:val="false"/>
          <w:color w:val="000000"/>
          <w:sz w:val="28"/>
        </w:rPr>
        <w:t xml:space="preserve">
      2. Арнаулы өкiл мемлекеттiк саяси қызметшi болып табылады. Арнаулы өкiлдi Қазақстан Республикасы Президентi Әкiмшiлiгi Басшысының ұсынуымен Қазақстан Республикасының Президентi қызметке тағайындайды және қызметтен босатады. </w:t>
      </w:r>
    </w:p>
    <w:bookmarkEnd w:id="7"/>
    <w:p>
      <w:pPr>
        <w:spacing w:after="0"/>
        <w:ind w:left="0"/>
        <w:jc w:val="both"/>
      </w:pPr>
      <w:r>
        <w:rPr>
          <w:rFonts w:ascii="Times New Roman"/>
          <w:b w:val="false"/>
          <w:i w:val="false"/>
          <w:color w:val="000000"/>
          <w:sz w:val="28"/>
        </w:rPr>
        <w:t xml:space="preserve">
      Арнаулы өкiл Қазақстан Республикасының Президентiне тiкелей есеп бередi. </w:t>
      </w:r>
    </w:p>
    <w:bookmarkStart w:name="z9" w:id="8"/>
    <w:p>
      <w:pPr>
        <w:spacing w:after="0"/>
        <w:ind w:left="0"/>
        <w:jc w:val="both"/>
      </w:pPr>
      <w:r>
        <w:rPr>
          <w:rFonts w:ascii="Times New Roman"/>
          <w:b w:val="false"/>
          <w:i w:val="false"/>
          <w:color w:val="000000"/>
          <w:sz w:val="28"/>
        </w:rPr>
        <w:t xml:space="preserve">
      3. Арнаулы өкiл өз қызметiнде </w:t>
      </w:r>
      <w:r>
        <w:rPr>
          <w:rFonts w:ascii="Times New Roman"/>
          <w:b w:val="false"/>
          <w:i w:val="false"/>
          <w:color w:val="000000"/>
          <w:sz w:val="28"/>
        </w:rPr>
        <w:t>Конституцияны</w:t>
      </w:r>
      <w:r>
        <w:rPr>
          <w:rFonts w:ascii="Times New Roman"/>
          <w:b w:val="false"/>
          <w:i w:val="false"/>
          <w:color w:val="000000"/>
          <w:sz w:val="28"/>
        </w:rPr>
        <w:t xml:space="preserve">, Қазақстан Республикасының заңдарын, Қазақстан Республикасы Президентiнiң актiлерiн, Қазақстан Республикасының өзге де нормативтiк құқықтық актiлерiн, Қазақстан Республикасының халықаралық шарттарын және осы Ереженi басшылыққа алады.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Президентінің 2008.03.21 </w:t>
      </w:r>
      <w:r>
        <w:rPr>
          <w:rFonts w:ascii="Times New Roman"/>
          <w:b w:val="false"/>
          <w:i w:val="false"/>
          <w:color w:val="000000"/>
          <w:sz w:val="28"/>
        </w:rPr>
        <w:t xml:space="preserve">N 556 </w:t>
      </w:r>
      <w:r>
        <w:rPr>
          <w:rFonts w:ascii="Times New Roman"/>
          <w:b w:val="false"/>
          <w:i w:val="false"/>
          <w:color w:val="ff0000"/>
          <w:sz w:val="28"/>
        </w:rPr>
        <w:t xml:space="preserve">Жарлығымен.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4. Арнаулы өкiлдiң Қазақстан Республикасының </w:t>
      </w:r>
      <w:r>
        <w:rPr>
          <w:rFonts w:ascii="Times New Roman"/>
          <w:b w:val="false"/>
          <w:i w:val="false"/>
          <w:color w:val="000000"/>
          <w:sz w:val="28"/>
        </w:rPr>
        <w:t xml:space="preserve">Мемлекеттiк елтаңбасы </w:t>
      </w:r>
      <w:r>
        <w:rPr>
          <w:rFonts w:ascii="Times New Roman"/>
          <w:b w:val="false"/>
          <w:i w:val="false"/>
          <w:color w:val="000000"/>
          <w:sz w:val="28"/>
        </w:rPr>
        <w:t xml:space="preserve">бейнеленген мөрi және мемлекеттiк тiлде өз атауы жазылған мөртаңбалары, белгiленген үлгiдегi бланкiлерi болады. </w:t>
      </w:r>
    </w:p>
    <w:bookmarkEnd w:id="9"/>
    <w:bookmarkStart w:name="z11" w:id="10"/>
    <w:p>
      <w:pPr>
        <w:spacing w:after="0"/>
        <w:ind w:left="0"/>
        <w:jc w:val="left"/>
      </w:pPr>
      <w:r>
        <w:rPr>
          <w:rFonts w:ascii="Times New Roman"/>
          <w:b/>
          <w:i w:val="false"/>
          <w:color w:val="000000"/>
        </w:rPr>
        <w:t xml:space="preserve"> 2. Арнаулы өкiлдiң негiзгi мiндеттерi </w:t>
      </w:r>
    </w:p>
    <w:bookmarkEnd w:id="10"/>
    <w:p>
      <w:pPr>
        <w:spacing w:after="0"/>
        <w:ind w:left="0"/>
        <w:jc w:val="both"/>
      </w:pPr>
      <w:r>
        <w:rPr>
          <w:rFonts w:ascii="Times New Roman"/>
          <w:b w:val="false"/>
          <w:i w:val="false"/>
          <w:color w:val="000000"/>
          <w:sz w:val="28"/>
        </w:rPr>
        <w:t xml:space="preserve">
      5. Арнаулы өкiлдiң негiзгi мiндеттерi: </w:t>
      </w:r>
    </w:p>
    <w:p>
      <w:pPr>
        <w:spacing w:after="0"/>
        <w:ind w:left="0"/>
        <w:jc w:val="both"/>
      </w:pPr>
      <w:r>
        <w:rPr>
          <w:rFonts w:ascii="Times New Roman"/>
          <w:b w:val="false"/>
          <w:i w:val="false"/>
          <w:color w:val="000000"/>
          <w:sz w:val="28"/>
        </w:rPr>
        <w:t xml:space="preserve">
      1) Қазақстан Республикасының Президентi айқындайтын мемлекеттiң iшкi және сыртқы саясатының негiзгi қағидаларын "Байқоңыр" кешенiнде орналасқан қазақстандық мемлекеттiк билiк органдарының iске асыруы жөнiндегi жұмысты ұйымдастыру; </w:t>
      </w:r>
    </w:p>
    <w:p>
      <w:pPr>
        <w:spacing w:after="0"/>
        <w:ind w:left="0"/>
        <w:jc w:val="both"/>
      </w:pPr>
      <w:r>
        <w:rPr>
          <w:rFonts w:ascii="Times New Roman"/>
          <w:b w:val="false"/>
          <w:i w:val="false"/>
          <w:color w:val="000000"/>
          <w:sz w:val="28"/>
        </w:rPr>
        <w:t xml:space="preserve">
      2) "Байқоңыр" кешенiнде жұмыс iстейтiн қазақстандық мемлекеттiк органдардың қызметiне Қазақстан Республикасының заңдық құзiретiн және Қазақстан Республикасы азаматтарының конституциялық құқықтарын қамтамасыз етуде, оның iшiнде Мемлекет басшысының тапсырмалары мен актiлерiнiң орындалуына бақылауды қамтамасыз ету; </w:t>
      </w:r>
    </w:p>
    <w:p>
      <w:pPr>
        <w:spacing w:after="0"/>
        <w:ind w:left="0"/>
        <w:jc w:val="both"/>
      </w:pPr>
      <w:r>
        <w:rPr>
          <w:rFonts w:ascii="Times New Roman"/>
          <w:b w:val="false"/>
          <w:i w:val="false"/>
          <w:color w:val="000000"/>
          <w:sz w:val="28"/>
        </w:rPr>
        <w:t xml:space="preserve">
      3) Қазақстан Республикасының Президентiне "Байқоңыр" кешенiнде ұлттық қауiпсiздiктi қамтамасыз ету, сондай-ақ өңiрдегi саяси, әлеуметтiк және экономикалық жағдай туралы үнемi баяндамалар ұсынып отыру болып табылады. </w:t>
      </w:r>
    </w:p>
    <w:bookmarkStart w:name="z12" w:id="11"/>
    <w:p>
      <w:pPr>
        <w:spacing w:after="0"/>
        <w:ind w:left="0"/>
        <w:jc w:val="both"/>
      </w:pPr>
      <w:r>
        <w:rPr>
          <w:rFonts w:ascii="Times New Roman"/>
          <w:b w:val="false"/>
          <w:i w:val="false"/>
          <w:color w:val="000000"/>
          <w:sz w:val="28"/>
        </w:rPr>
        <w:t>
      6. Арнаулы өкіл өз қызметін жүзеге асыру кезінде "Байқоңыр" кешені жөніндегі Қазақстан-Ресей үкіметаралық комиссиясымен, "Байқоныр" кешенінің үйлестіру кеңесімен, Қазақстан Республикасының және Ресей Федерациясының мемлекеттік органдарымен, мемлекеттік мекемелерімен, ұйымдарымен және лауазымды адамдарымен, сондай-ақ Байқоңыр қаласы әкімшілігінің басшысымен, өз қызметін "Байқоңыр" кешенінде жүзеге асыратын басқа да мемлекеттердің органдарымен және ұйымдарымен өзара іс-қимыл жасайды.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12.09.2013 </w:t>
      </w:r>
      <w:r>
        <w:rPr>
          <w:rFonts w:ascii="Times New Roman"/>
          <w:b w:val="false"/>
          <w:i w:val="false"/>
          <w:color w:val="000000"/>
          <w:sz w:val="28"/>
        </w:rPr>
        <w:t>№ 643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7. Арнаулы өкiл "Байқоңыр" кешенiнiң Үйлестiру кеңесiнiң мүшесi болып табылады. </w:t>
      </w:r>
    </w:p>
    <w:bookmarkEnd w:id="12"/>
    <w:bookmarkStart w:name="z14" w:id="13"/>
    <w:p>
      <w:pPr>
        <w:spacing w:after="0"/>
        <w:ind w:left="0"/>
        <w:jc w:val="both"/>
      </w:pPr>
      <w:r>
        <w:rPr>
          <w:rFonts w:ascii="Times New Roman"/>
          <w:b w:val="false"/>
          <w:i w:val="false"/>
          <w:color w:val="000000"/>
          <w:sz w:val="28"/>
        </w:rPr>
        <w:t xml:space="preserve">
      8. Арнаулы өкiл "Байқоңыр" кешенiнде: </w:t>
      </w:r>
    </w:p>
    <w:bookmarkEnd w:id="13"/>
    <w:p>
      <w:pPr>
        <w:spacing w:after="0"/>
        <w:ind w:left="0"/>
        <w:jc w:val="both"/>
      </w:pPr>
      <w:r>
        <w:rPr>
          <w:rFonts w:ascii="Times New Roman"/>
          <w:b w:val="false"/>
          <w:i w:val="false"/>
          <w:color w:val="000000"/>
          <w:sz w:val="28"/>
        </w:rPr>
        <w:t xml:space="preserve">
      1) "Байқоңыр" ғарыш айлағын пайдаланудың негiзгi қағидалары мен шарттары туралы 1994 жылғы 28 наурыздағы Қазақстан Республикасы мен Ресей Федерациясының арасындағы келiсiмдi , 1994 жылғы 10 желтоқсандағы Қазақстан Республикасының Yкiметi мен Ресей Федерациясының Үкiметi арасындағы "Байқоңыр" кешенiн жалға беру </w:t>
      </w:r>
      <w:r>
        <w:rPr>
          <w:rFonts w:ascii="Times New Roman"/>
          <w:b w:val="false"/>
          <w:i w:val="false"/>
          <w:color w:val="000000"/>
          <w:sz w:val="28"/>
        </w:rPr>
        <w:t>шартын</w:t>
      </w:r>
      <w:r>
        <w:rPr>
          <w:rFonts w:ascii="Times New Roman"/>
          <w:b w:val="false"/>
          <w:i w:val="false"/>
          <w:color w:val="000000"/>
          <w:sz w:val="28"/>
        </w:rPr>
        <w:t xml:space="preserve"> және "Байқоңыр" кешенi туралы </w:t>
      </w:r>
      <w:r>
        <w:rPr>
          <w:rFonts w:ascii="Times New Roman"/>
          <w:b w:val="false"/>
          <w:i w:val="false"/>
          <w:color w:val="000000"/>
          <w:sz w:val="28"/>
        </w:rPr>
        <w:t xml:space="preserve">басқа </w:t>
      </w:r>
      <w:r>
        <w:rPr>
          <w:rFonts w:ascii="Times New Roman"/>
          <w:b w:val="false"/>
          <w:i w:val="false"/>
          <w:color w:val="000000"/>
          <w:sz w:val="28"/>
        </w:rPr>
        <w:t>да халықаралық шарттарды</w:t>
      </w:r>
      <w:r>
        <w:rPr>
          <w:rFonts w:ascii="Times New Roman"/>
          <w:b w:val="false"/>
          <w:i w:val="false"/>
          <w:color w:val="000000"/>
          <w:sz w:val="28"/>
          <w:u w:val="single"/>
        </w:rPr>
        <w:t xml:space="preserve"> </w:t>
      </w:r>
      <w:r>
        <w:rPr>
          <w:rFonts w:ascii="Times New Roman"/>
          <w:b w:val="false"/>
          <w:i w:val="false"/>
          <w:color w:val="000000"/>
          <w:sz w:val="28"/>
        </w:rPr>
        <w:t xml:space="preserve">iске асыруға; </w:t>
      </w:r>
    </w:p>
    <w:p>
      <w:pPr>
        <w:spacing w:after="0"/>
        <w:ind w:left="0"/>
        <w:jc w:val="both"/>
      </w:pPr>
      <w:r>
        <w:rPr>
          <w:rFonts w:ascii="Times New Roman"/>
          <w:b w:val="false"/>
          <w:i w:val="false"/>
          <w:color w:val="000000"/>
          <w:sz w:val="28"/>
        </w:rPr>
        <w:t xml:space="preserve">
      2) "Байқоңыр" кешенiнде тұратын әрi жұмыс iстейтiн Қазақстан Республикасы азаматтарының мүдделерiнде "Байқоңыр" кешенi инфрақұрылымының жұмыс iстеуiн қамтамасыз ету бойынша Қазақстан Республикасы мен Ресей Федерациясының арасында өзара түсiнiстiктi нығайтуға, ынтымақтастықты дамытуға; </w:t>
      </w:r>
    </w:p>
    <w:p>
      <w:pPr>
        <w:spacing w:after="0"/>
        <w:ind w:left="0"/>
        <w:jc w:val="both"/>
      </w:pPr>
      <w:r>
        <w:rPr>
          <w:rFonts w:ascii="Times New Roman"/>
          <w:b w:val="false"/>
          <w:i w:val="false"/>
          <w:color w:val="000000"/>
          <w:sz w:val="28"/>
        </w:rPr>
        <w:t xml:space="preserve">
      3) "Байқоңыр" кешенi жөнiндегi Қазақстан Республикасы мен Ресей Федерациясы арасындағы халықаралық шарттық-құқықтық базаның мониторингiн жүргiзуге бағытталған стратегиялық шараларды жүзеге асыру жөнiндегi үйлестiрушi болып табылады. </w:t>
      </w:r>
    </w:p>
    <w:bookmarkStart w:name="z15" w:id="14"/>
    <w:p>
      <w:pPr>
        <w:spacing w:after="0"/>
        <w:ind w:left="0"/>
        <w:jc w:val="left"/>
      </w:pPr>
      <w:r>
        <w:rPr>
          <w:rFonts w:ascii="Times New Roman"/>
          <w:b/>
          <w:i w:val="false"/>
          <w:color w:val="000000"/>
        </w:rPr>
        <w:t xml:space="preserve"> 3. Арнаулы өкiлдiң функциялары</w:t>
      </w:r>
    </w:p>
    <w:bookmarkEnd w:id="14"/>
    <w:p>
      <w:pPr>
        <w:spacing w:after="0"/>
        <w:ind w:left="0"/>
        <w:jc w:val="both"/>
      </w:pPr>
      <w:r>
        <w:rPr>
          <w:rFonts w:ascii="Times New Roman"/>
          <w:b w:val="false"/>
          <w:i w:val="false"/>
          <w:color w:val="000000"/>
          <w:sz w:val="28"/>
        </w:rPr>
        <w:t xml:space="preserve">
      9. Арнаулы өкiл өзiне жүктелген мiндеттердi атқару мақсатында мынадай функцияларды жүзеге асырады: </w:t>
      </w:r>
    </w:p>
    <w:p>
      <w:pPr>
        <w:spacing w:after="0"/>
        <w:ind w:left="0"/>
        <w:jc w:val="both"/>
      </w:pPr>
      <w:r>
        <w:rPr>
          <w:rFonts w:ascii="Times New Roman"/>
          <w:b w:val="false"/>
          <w:i w:val="false"/>
          <w:color w:val="000000"/>
          <w:sz w:val="28"/>
        </w:rPr>
        <w:t xml:space="preserve">
      1) азаматтар мен ұйымдардың Конституцияның, Қазақстан Республикасы заңдарының, Қазақстан Республикасы Президентi актiлерiнiң, халықаралық шарттардың және өзге де нормативтiк құқықтық актiлерiнiң нормаларын орындауына жәрдемдеседi. Арнаулы өкiл қажеттi жағдайда Қазақстан Республикасының заңдарында белгiленген тәртiппен тиiстi лауазымды адамдардың ауызша түсiнiктемелерiн тыңдайды әрi жазбаша түсiнiктемелерiн талап етiп алдырады, Қазақстан Республикасы заңдары мен Қазақстан Республикасы Президентi актiлерi бұзылған ретте қалпына келтiруге, сақталмауына жол бермеуге шаралар қолданады; </w:t>
      </w:r>
    </w:p>
    <w:p>
      <w:pPr>
        <w:spacing w:after="0"/>
        <w:ind w:left="0"/>
        <w:jc w:val="both"/>
      </w:pPr>
      <w:r>
        <w:rPr>
          <w:rFonts w:ascii="Times New Roman"/>
          <w:b w:val="false"/>
          <w:i w:val="false"/>
          <w:color w:val="000000"/>
          <w:sz w:val="28"/>
        </w:rPr>
        <w:t xml:space="preserve">
      2) "Байқоңыр" кешенiнде жұмыс iстейтiн Қазақстан Республикасының мемлекеттiк органдары мен мекемелерiнiң қызметiне жалпы үйлестiрудi қамтамасыз етедi; </w:t>
      </w:r>
    </w:p>
    <w:p>
      <w:pPr>
        <w:spacing w:after="0"/>
        <w:ind w:left="0"/>
        <w:jc w:val="both"/>
      </w:pPr>
      <w:r>
        <w:rPr>
          <w:rFonts w:ascii="Times New Roman"/>
          <w:b w:val="false"/>
          <w:i w:val="false"/>
          <w:color w:val="000000"/>
          <w:sz w:val="28"/>
        </w:rPr>
        <w:t>
      3) "Байқоңыр" кешеніндегі қазақстандық мемлекеттік органдардың, мекемелердің және мемлекеттік қатысу үлесі бар ұйымдардың "Байқоңыр" кешенінде Қазақстан Республикасы заңдық құзыретінің және Қазақстан Республикасы азаматтарының конституциялық құқықтарының сақталуын қамтамасыз ету жөніндегі қызметінің тиімділігіне талдау жасайды, Қазақстан Республикасының Президентіне және Президент Әкімшілігіне тиісті ұсыныстар енгізеді;</w:t>
      </w:r>
    </w:p>
    <w:p>
      <w:pPr>
        <w:spacing w:after="0"/>
        <w:ind w:left="0"/>
        <w:jc w:val="both"/>
      </w:pPr>
      <w:r>
        <w:rPr>
          <w:rFonts w:ascii="Times New Roman"/>
          <w:b w:val="false"/>
          <w:i w:val="false"/>
          <w:color w:val="000000"/>
          <w:sz w:val="28"/>
        </w:rPr>
        <w:t xml:space="preserve">
      4) қоғамдық пiкiрдi зерделейдi, өңiрдегi саяси және әлеуметтiк-экономикалық ахуалдың дамуына болжам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Президентінің 12.09.2013 </w:t>
      </w:r>
      <w:r>
        <w:rPr>
          <w:rFonts w:ascii="Times New Roman"/>
          <w:b w:val="false"/>
          <w:i w:val="false"/>
          <w:color w:val="000000"/>
          <w:sz w:val="28"/>
        </w:rPr>
        <w:t>№ 643</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"Байқоңыр" кешенiнде тұратын Қазақстан Республикасы азаматтарының құқықтары мен заңды мүдделерiн қорғау үшiн олардың өтiнiштерiн қарауды ұйымдастырады; </w:t>
      </w:r>
    </w:p>
    <w:p>
      <w:pPr>
        <w:spacing w:after="0"/>
        <w:ind w:left="0"/>
        <w:jc w:val="both"/>
      </w:pPr>
      <w:r>
        <w:rPr>
          <w:rFonts w:ascii="Times New Roman"/>
          <w:b w:val="false"/>
          <w:i w:val="false"/>
          <w:color w:val="000000"/>
          <w:sz w:val="28"/>
        </w:rPr>
        <w:t xml:space="preserve">
      7) мемлекеттiк органдардың Байқоңыр </w:t>
      </w:r>
      <w:r>
        <w:rPr>
          <w:rFonts w:ascii="Times New Roman"/>
          <w:b w:val="false"/>
          <w:i w:val="false"/>
          <w:color w:val="000000"/>
          <w:sz w:val="28"/>
        </w:rPr>
        <w:t>қаласы Әкiмшiлiгiмен</w:t>
      </w:r>
      <w:r>
        <w:rPr>
          <w:rFonts w:ascii="Times New Roman"/>
          <w:b w:val="false"/>
          <w:i w:val="false"/>
          <w:color w:val="000000"/>
          <w:sz w:val="28"/>
        </w:rPr>
        <w:t xml:space="preserve">, жергiлiктi өзiн-өзi басқару органдары мен қоғамдық және дiни бiрлестiктермен өзара iс-қимыл жасауын ұйымдастырады;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Президентінің 12.09.2013 </w:t>
      </w:r>
      <w:r>
        <w:rPr>
          <w:rFonts w:ascii="Times New Roman"/>
          <w:b w:val="false"/>
          <w:i w:val="false"/>
          <w:color w:val="000000"/>
          <w:sz w:val="28"/>
        </w:rPr>
        <w:t>№ 643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Президентінің 12.09.2013 </w:t>
      </w:r>
      <w:r>
        <w:rPr>
          <w:rFonts w:ascii="Times New Roman"/>
          <w:b w:val="false"/>
          <w:i w:val="false"/>
          <w:color w:val="000000"/>
          <w:sz w:val="28"/>
        </w:rPr>
        <w:t>№ 643</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 Президентiнiң Әкiмшiлiгiне және Қазақстан Республикасының Yкiметiне "Байқоңыр" кешенiнiң мәселелерi бойынша ұсыныстар бередi; </w:t>
      </w:r>
    </w:p>
    <w:p>
      <w:pPr>
        <w:spacing w:after="0"/>
        <w:ind w:left="0"/>
        <w:jc w:val="both"/>
      </w:pPr>
      <w:r>
        <w:rPr>
          <w:rFonts w:ascii="Times New Roman"/>
          <w:b w:val="false"/>
          <w:i w:val="false"/>
          <w:color w:val="000000"/>
          <w:sz w:val="28"/>
        </w:rPr>
        <w:t>
      11) мемлекеттік бағдарламалар мен Байқоңыр қаласын, Төретам және Ақай кенттерін әлеуметтік-экономикалық дамыту жобаларының іске асырылуын жалпы үйлестіру мен бақылауды жүзеге асырады;</w:t>
      </w:r>
    </w:p>
    <w:p>
      <w:pPr>
        <w:spacing w:after="0"/>
        <w:ind w:left="0"/>
        <w:jc w:val="both"/>
      </w:pPr>
      <w:r>
        <w:rPr>
          <w:rFonts w:ascii="Times New Roman"/>
          <w:b w:val="false"/>
          <w:i w:val="false"/>
          <w:color w:val="000000"/>
          <w:sz w:val="28"/>
        </w:rPr>
        <w:t>
      12) орталық және жергілікті атқарушы мемлекеттік органдардың "Байқоңыр" кешенінде Қазақстан Республикасы заңдық құзыретінің және Қазақстан Республикасы азаматтарының конституциялық құқықтарының сақталу мәселелерін қозғайтын шешімдерінің жобаларын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12.09.2013 </w:t>
      </w:r>
      <w:r>
        <w:rPr>
          <w:rFonts w:ascii="Times New Roman"/>
          <w:b w:val="false"/>
          <w:i w:val="false"/>
          <w:color w:val="000000"/>
          <w:sz w:val="28"/>
        </w:rPr>
        <w:t>№ 643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4-тарау. Арнаулы өкiлдiң құқықтары</w:t>
      </w:r>
    </w:p>
    <w:bookmarkEnd w:id="15"/>
    <w:p>
      <w:pPr>
        <w:spacing w:after="0"/>
        <w:ind w:left="0"/>
        <w:jc w:val="both"/>
      </w:pPr>
      <w:r>
        <w:rPr>
          <w:rFonts w:ascii="Times New Roman"/>
          <w:b w:val="false"/>
          <w:i w:val="false"/>
          <w:color w:val="000000"/>
          <w:sz w:val="28"/>
        </w:rPr>
        <w:t xml:space="preserve">
      10. Арнаулы өкiлдiң: </w:t>
      </w:r>
    </w:p>
    <w:p>
      <w:pPr>
        <w:spacing w:after="0"/>
        <w:ind w:left="0"/>
        <w:jc w:val="both"/>
      </w:pPr>
      <w:r>
        <w:rPr>
          <w:rFonts w:ascii="Times New Roman"/>
          <w:b w:val="false"/>
          <w:i w:val="false"/>
          <w:color w:val="000000"/>
          <w:sz w:val="28"/>
        </w:rPr>
        <w:t xml:space="preserve">
      1) мемлекеттiк органдардан және лауазымды адамдардан қажеттi ақпараттарды, құжаттарды және өзге де материалдарды сұратуға және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Қазақстан Республикасы Президентінің 2008.03.21 </w:t>
      </w:r>
      <w:r>
        <w:rPr>
          <w:rFonts w:ascii="Times New Roman"/>
          <w:b w:val="false"/>
          <w:i w:val="false"/>
          <w:color w:val="000000"/>
          <w:sz w:val="28"/>
        </w:rPr>
        <w:t xml:space="preserve">N 556 </w:t>
      </w:r>
      <w:r>
        <w:rPr>
          <w:rFonts w:ascii="Times New Roman"/>
          <w:b w:val="false"/>
          <w:i w:val="false"/>
          <w:color w:val="ff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3) алынып тасталды - Қазақстан Республикасы Президентінің 2008.03.21 </w:t>
      </w:r>
      <w:r>
        <w:rPr>
          <w:rFonts w:ascii="Times New Roman"/>
          <w:b w:val="false"/>
          <w:i w:val="false"/>
          <w:color w:val="000000"/>
          <w:sz w:val="28"/>
        </w:rPr>
        <w:t xml:space="preserve">N 556 </w:t>
      </w:r>
      <w:r>
        <w:rPr>
          <w:rFonts w:ascii="Times New Roman"/>
          <w:b w:val="false"/>
          <w:i w:val="false"/>
          <w:color w:val="ff0000"/>
          <w:sz w:val="28"/>
        </w:rPr>
        <w:t xml:space="preserve">Жарлығымен.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мемлекеттiк, оның iшiнде үкiметтiк байланыс пен коммуникация жүйесiн пайдалануға; </w:t>
      </w:r>
    </w:p>
    <w:p>
      <w:pPr>
        <w:spacing w:after="0"/>
        <w:ind w:left="0"/>
        <w:jc w:val="both"/>
      </w:pPr>
      <w:r>
        <w:rPr>
          <w:rFonts w:ascii="Times New Roman"/>
          <w:b w:val="false"/>
          <w:i w:val="false"/>
          <w:color w:val="000000"/>
          <w:sz w:val="28"/>
        </w:rPr>
        <w:t xml:space="preserve">
      5) арнаулы өкiлдiң құзыретiне жататын мәселелер бойынша мемлекеттiк органдармен, лауазымды адамдармен және ұйымдармен қызметтiк жазбахат алысуға; </w:t>
      </w:r>
    </w:p>
    <w:p>
      <w:pPr>
        <w:spacing w:after="0"/>
        <w:ind w:left="0"/>
        <w:jc w:val="both"/>
      </w:pPr>
      <w:r>
        <w:rPr>
          <w:rFonts w:ascii="Times New Roman"/>
          <w:b w:val="false"/>
          <w:i w:val="false"/>
          <w:color w:val="000000"/>
          <w:sz w:val="28"/>
        </w:rPr>
        <w:t xml:space="preserve">
      6) арнаулы өкiлдiң құзыретiне жататын мәселелердi шешуге атқарушы органдардың, өзге де мемлекеттiк органдардың қызметкерлерiн, сондай-ақ ұйымдардың, ғылыми-зерттеу мекемелерiнiң өкiлдерiн, ғалымдар мен мамандарды қатыстыруға, оның iшiнде шарттық негiзде де тартуға; </w:t>
      </w:r>
    </w:p>
    <w:p>
      <w:pPr>
        <w:spacing w:after="0"/>
        <w:ind w:left="0"/>
        <w:jc w:val="both"/>
      </w:pPr>
      <w:r>
        <w:rPr>
          <w:rFonts w:ascii="Times New Roman"/>
          <w:b w:val="false"/>
          <w:i w:val="false"/>
          <w:color w:val="000000"/>
          <w:sz w:val="28"/>
        </w:rPr>
        <w:t xml:space="preserve">
      7) Қазақстан Республикасы Yкiметiнiң мәжiлiстерiне, орталық атқарушы органдардың, Мемлекет басшысына тiкелей бағынатын және есеп беретiн мемлекеттiк органдардың алқа мәжiлiсiне, Қазақстан Республикасының Президентi жанындағы консультациялық-кеңесшi органдардың жұмысына қатысуға; </w:t>
      </w:r>
    </w:p>
    <w:p>
      <w:pPr>
        <w:spacing w:after="0"/>
        <w:ind w:left="0"/>
        <w:jc w:val="both"/>
      </w:pPr>
      <w:r>
        <w:rPr>
          <w:rFonts w:ascii="Times New Roman"/>
          <w:b w:val="false"/>
          <w:i w:val="false"/>
          <w:color w:val="000000"/>
          <w:sz w:val="28"/>
        </w:rPr>
        <w:t xml:space="preserve">
      8) қажеттi жағдайларда "Байқоңыр" кешенiнiң тыныс-тiршiлiгiне қатысты нормативтiк құқықтық актiлердi әзiрлеу мен қабылдау, Қазақстан Республикасы Президентiнiң, Қазақстан Республикасы Үкiметiнiң және Қазақстан Республикасының өзге де мемлекеттiк органдарының қолданыстағы актiлерiне толықтырулар мен өзгерiстер енгiзу жөнiнде ұсыныстар келтіруге; </w:t>
      </w:r>
    </w:p>
    <w:p>
      <w:pPr>
        <w:spacing w:after="0"/>
        <w:ind w:left="0"/>
        <w:jc w:val="both"/>
      </w:pPr>
      <w:r>
        <w:rPr>
          <w:rFonts w:ascii="Times New Roman"/>
          <w:b w:val="false"/>
          <w:i w:val="false"/>
          <w:color w:val="000000"/>
          <w:sz w:val="28"/>
        </w:rPr>
        <w:t xml:space="preserve">
      9) Қазақстан Республикасының мүдделi министрлiктерiнiң, агенттiктерiнiң және жергiлiктi атқарушы органдары мен ұйымдары өкiлдерiнiң қатысуымен кеңестер өткiзуге, сондай-ақ "Байқоңыр" кешенiндегi олардың қызметiмен байланысты iс-шараларға қатысуға; </w:t>
      </w:r>
    </w:p>
    <w:p>
      <w:pPr>
        <w:spacing w:after="0"/>
        <w:ind w:left="0"/>
        <w:jc w:val="both"/>
      </w:pPr>
      <w:r>
        <w:rPr>
          <w:rFonts w:ascii="Times New Roman"/>
          <w:b w:val="false"/>
          <w:i w:val="false"/>
          <w:color w:val="000000"/>
          <w:sz w:val="28"/>
        </w:rPr>
        <w:t xml:space="preserve">
      10) Қазақстан Республикасының заңдық құзыретiн және "Байқоңыр" кешенiнде тұратын немесе жұмыс iстейтiн Қазақстан Республикасы азаматтарының конституциялық құқықтарын қамтамасыз ету бөлiгiнде Байқоңыр қаласы әкiмшiлiгi басшысынан, сондай-ақ Ресей Федерациясының "Байқоңыр" кешенiнде жұмыс iстейтiн басқа да мемлекеттiк органдарынан, кәсiпорындарынан, ұйымдарынан және лауазымды адамдарынан ақпарат сұратуға және алуға; </w:t>
      </w:r>
    </w:p>
    <w:p>
      <w:pPr>
        <w:spacing w:after="0"/>
        <w:ind w:left="0"/>
        <w:jc w:val="both"/>
      </w:pPr>
      <w:r>
        <w:rPr>
          <w:rFonts w:ascii="Times New Roman"/>
          <w:b w:val="false"/>
          <w:i w:val="false"/>
          <w:color w:val="000000"/>
          <w:sz w:val="28"/>
        </w:rPr>
        <w:t>
      11) "Байқоңыр" кешені жөніндегі Қазақстан-Ресей үкіметаралық комиссиясының қарауына ұсыныстар енгізуге;</w:t>
      </w:r>
    </w:p>
    <w:p>
      <w:pPr>
        <w:spacing w:after="0"/>
        <w:ind w:left="0"/>
        <w:jc w:val="both"/>
      </w:pPr>
      <w:r>
        <w:rPr>
          <w:rFonts w:ascii="Times New Roman"/>
          <w:b w:val="false"/>
          <w:i w:val="false"/>
          <w:color w:val="000000"/>
          <w:sz w:val="28"/>
        </w:rPr>
        <w:t>
      12) "Байқоңыр" кешені жөніндегі Қазақстан-Ресей үкіметаралық комиссиясының және "Байқоңыр" кешенінің үйлестіру кеңесі отырыстарының құжаттарын, сондай-ақ Байқоңыр қаласының әкімшілігі басшысының қажетті нормативтік құқықтық актілерін және Ресей Федерациясының "Байқоңыр" кешеніне қатысты басқа да нормативтік құқықтық актілерін алуға;</w:t>
      </w:r>
    </w:p>
    <w:p>
      <w:pPr>
        <w:spacing w:after="0"/>
        <w:ind w:left="0"/>
        <w:jc w:val="both"/>
      </w:pPr>
      <w:r>
        <w:rPr>
          <w:rFonts w:ascii="Times New Roman"/>
          <w:b w:val="false"/>
          <w:i w:val="false"/>
          <w:color w:val="000000"/>
          <w:sz w:val="28"/>
        </w:rPr>
        <w:t xml:space="preserve">
      13) режим мен қауiпсiздiктiң тиiстi талаптарын сақтай отырып, "Байқоңыр" кешенiнiң объектiлерi мен алаңдарында болуға; </w:t>
      </w:r>
    </w:p>
    <w:p>
      <w:pPr>
        <w:spacing w:after="0"/>
        <w:ind w:left="0"/>
        <w:jc w:val="both"/>
      </w:pPr>
      <w:r>
        <w:rPr>
          <w:rFonts w:ascii="Times New Roman"/>
          <w:b w:val="false"/>
          <w:i w:val="false"/>
          <w:color w:val="000000"/>
          <w:sz w:val="28"/>
        </w:rPr>
        <w:t>
      14) "Байқоңыр" кешенiндегi жағдай туралы Қазақстан Республикасының Президентiне уақытылы және толық ақпарат беру мақсатында арнаулы өкiл "Байқоңыр" кешенiнде жұмыс жасайтын Қазақстан Республикасының барлық мемлекеттiк органдары мен лауазымды адамдарына тиiстi тапсырмалар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алынып тасталды - ҚР Президентінің 2008.03.21 </w:t>
      </w:r>
      <w:r>
        <w:rPr>
          <w:rFonts w:ascii="Times New Roman"/>
          <w:b w:val="false"/>
          <w:i w:val="false"/>
          <w:color w:val="000000"/>
          <w:sz w:val="28"/>
        </w:rPr>
        <w:t xml:space="preserve">N 556 </w:t>
      </w:r>
      <w:r>
        <w:rPr>
          <w:rFonts w:ascii="Times New Roman"/>
          <w:b w:val="false"/>
          <w:i w:val="false"/>
          <w:color w:val="ff0000"/>
          <w:sz w:val="28"/>
        </w:rPr>
        <w:t>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заңдық құзыретін қамтамасыз ету бойынша қажетті шаралар қабылдамағаны үшін Қазақстан Республикасының лауазымды адамдарын жауапкершілікке тарту туралы ұсыныстар енгізуге;</w:t>
      </w:r>
    </w:p>
    <w:p>
      <w:pPr>
        <w:spacing w:after="0"/>
        <w:ind w:left="0"/>
        <w:jc w:val="both"/>
      </w:pPr>
      <w:r>
        <w:rPr>
          <w:rFonts w:ascii="Times New Roman"/>
          <w:b w:val="false"/>
          <w:i w:val="false"/>
          <w:color w:val="000000"/>
          <w:sz w:val="28"/>
        </w:rPr>
        <w:t>
      17) Қазақстан Республикасының Президентіне жекелеген адамдарды мемлекеттік наградалармен марапаттау, тиісті адамдарға құрметті және өзге де атақтар беру жөнінде ұсыныс енгізуге;</w:t>
      </w:r>
    </w:p>
    <w:p>
      <w:pPr>
        <w:spacing w:after="0"/>
        <w:ind w:left="0"/>
        <w:jc w:val="both"/>
      </w:pPr>
      <w:r>
        <w:rPr>
          <w:rFonts w:ascii="Times New Roman"/>
          <w:b w:val="false"/>
          <w:i w:val="false"/>
          <w:color w:val="000000"/>
          <w:sz w:val="28"/>
        </w:rPr>
        <w:t>
      18) Қазақстан Республикасы Президентінің тапсырмасы бойынша Қазақстан Республикасының мемлекеттік наградаларын тапсыруға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Президентінің 2008.03.21 </w:t>
      </w:r>
      <w:r>
        <w:rPr>
          <w:rFonts w:ascii="Times New Roman"/>
          <w:b w:val="false"/>
          <w:i w:val="false"/>
          <w:color w:val="000000"/>
          <w:sz w:val="28"/>
        </w:rPr>
        <w:t>N 556</w:t>
      </w:r>
      <w:r>
        <w:rPr>
          <w:rFonts w:ascii="Times New Roman"/>
          <w:b w:val="false"/>
          <w:i w:val="false"/>
          <w:color w:val="ff0000"/>
          <w:sz w:val="28"/>
        </w:rPr>
        <w:t xml:space="preserve">; 12.09.2013 </w:t>
      </w:r>
      <w:r>
        <w:rPr>
          <w:rFonts w:ascii="Times New Roman"/>
          <w:b w:val="false"/>
          <w:i w:val="false"/>
          <w:color w:val="000000"/>
          <w:sz w:val="28"/>
        </w:rPr>
        <w:t>№ 643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5. Арнаулы өкiлдiң қызметiн ұйымдастыру мен қамтамасыз ету</w:t>
      </w:r>
    </w:p>
    <w:bookmarkEnd w:id="16"/>
    <w:p>
      <w:pPr>
        <w:spacing w:after="0"/>
        <w:ind w:left="0"/>
        <w:jc w:val="both"/>
      </w:pPr>
      <w:r>
        <w:rPr>
          <w:rFonts w:ascii="Times New Roman"/>
          <w:b w:val="false"/>
          <w:i w:val="false"/>
          <w:color w:val="ff0000"/>
          <w:sz w:val="28"/>
        </w:rPr>
        <w:t xml:space="preserve">
      11. Алынып тасталды - Қазақстан Республикасы Президентінің 2008.03.21 </w:t>
      </w:r>
      <w:r>
        <w:rPr>
          <w:rFonts w:ascii="Times New Roman"/>
          <w:b w:val="false"/>
          <w:i w:val="false"/>
          <w:color w:val="ff0000"/>
          <w:sz w:val="28"/>
        </w:rPr>
        <w:t xml:space="preserve">N 556 </w:t>
      </w:r>
      <w:r>
        <w:rPr>
          <w:rFonts w:ascii="Times New Roman"/>
          <w:b w:val="false"/>
          <w:i w:val="false"/>
          <w:color w:val="ff0000"/>
          <w:sz w:val="28"/>
        </w:rPr>
        <w:t xml:space="preserve">Жарлығымен. </w:t>
      </w:r>
    </w:p>
    <w:bookmarkStart w:name="z18" w:id="17"/>
    <w:p>
      <w:pPr>
        <w:spacing w:after="0"/>
        <w:ind w:left="0"/>
        <w:jc w:val="both"/>
      </w:pPr>
      <w:r>
        <w:rPr>
          <w:rFonts w:ascii="Times New Roman"/>
          <w:b w:val="false"/>
          <w:i w:val="false"/>
          <w:color w:val="000000"/>
          <w:sz w:val="28"/>
        </w:rPr>
        <w:t xml:space="preserve">
      12. Арнаулы өкіл: </w:t>
      </w:r>
    </w:p>
    <w:bookmarkEnd w:id="17"/>
    <w:p>
      <w:pPr>
        <w:spacing w:after="0"/>
        <w:ind w:left="0"/>
        <w:jc w:val="both"/>
      </w:pPr>
      <w:r>
        <w:rPr>
          <w:rFonts w:ascii="Times New Roman"/>
          <w:b w:val="false"/>
          <w:i w:val="false"/>
          <w:color w:val="000000"/>
          <w:sz w:val="28"/>
        </w:rPr>
        <w:t xml:space="preserve">
      1) алға қойған мiндеттердiң орындалуына жауапты болады, еңбектi ұйымдастыру мен тиiстi еңбек тәртiбiн қамтамасыз етедi; </w:t>
      </w:r>
    </w:p>
    <w:p>
      <w:pPr>
        <w:spacing w:after="0"/>
        <w:ind w:left="0"/>
        <w:jc w:val="both"/>
      </w:pPr>
      <w:r>
        <w:rPr>
          <w:rFonts w:ascii="Times New Roman"/>
          <w:b w:val="false"/>
          <w:i w:val="false"/>
          <w:color w:val="000000"/>
          <w:sz w:val="28"/>
        </w:rPr>
        <w:t xml:space="preserve">
      2) өз аппаратының қызметiне басшылық жасайды; </w:t>
      </w:r>
    </w:p>
    <w:p>
      <w:pPr>
        <w:spacing w:after="0"/>
        <w:ind w:left="0"/>
        <w:jc w:val="both"/>
      </w:pPr>
      <w:r>
        <w:rPr>
          <w:rFonts w:ascii="Times New Roman"/>
          <w:b w:val="false"/>
          <w:i w:val="false"/>
          <w:color w:val="000000"/>
          <w:sz w:val="28"/>
        </w:rPr>
        <w:t xml:space="preserve">
      3) аппарат қызметкерлерiнiң қызметтiк нұсқаулықтарын бекiтедi; </w:t>
      </w:r>
    </w:p>
    <w:p>
      <w:pPr>
        <w:spacing w:after="0"/>
        <w:ind w:left="0"/>
        <w:jc w:val="both"/>
      </w:pPr>
      <w:r>
        <w:rPr>
          <w:rFonts w:ascii="Times New Roman"/>
          <w:b w:val="false"/>
          <w:i w:val="false"/>
          <w:color w:val="000000"/>
          <w:sz w:val="28"/>
        </w:rPr>
        <w:t xml:space="preserve">
      4) өз құзыретiнiң шегiнде қызметтiк құжаттамаларға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Президентінің 2008.03.21 </w:t>
      </w:r>
      <w:r>
        <w:rPr>
          <w:rFonts w:ascii="Times New Roman"/>
          <w:b w:val="false"/>
          <w:i w:val="false"/>
          <w:color w:val="000000"/>
          <w:sz w:val="28"/>
        </w:rPr>
        <w:t xml:space="preserve">N 556 </w:t>
      </w:r>
      <w:r>
        <w:rPr>
          <w:rFonts w:ascii="Times New Roman"/>
          <w:b w:val="false"/>
          <w:i w:val="false"/>
          <w:color w:val="ff0000"/>
          <w:sz w:val="28"/>
        </w:rPr>
        <w:t xml:space="preserve">Жарлығымен.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13. Арнаулы өкiл аппаратының қызметкерлерi мемлекеттiк әкiмшiлiк қызметкерлерi</w:t>
      </w:r>
      <w:r>
        <w:rPr>
          <w:rFonts w:ascii="Times New Roman"/>
          <w:b w:val="false"/>
          <w:i w:val="false"/>
          <w:color w:val="000000"/>
          <w:sz w:val="28"/>
          <w:u w:val="single"/>
        </w:rPr>
        <w:t xml:space="preserve"> </w:t>
      </w:r>
      <w:r>
        <w:rPr>
          <w:rFonts w:ascii="Times New Roman"/>
          <w:b w:val="false"/>
          <w:i w:val="false"/>
          <w:color w:val="000000"/>
          <w:sz w:val="28"/>
        </w:rPr>
        <w:t xml:space="preserve">болып табылады.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Қазақстан Республикасы Президентінің 2008.03.21 </w:t>
      </w:r>
      <w:r>
        <w:rPr>
          <w:rFonts w:ascii="Times New Roman"/>
          <w:b w:val="false"/>
          <w:i w:val="false"/>
          <w:color w:val="000000"/>
          <w:sz w:val="28"/>
        </w:rPr>
        <w:t xml:space="preserve">N 556 </w:t>
      </w:r>
      <w:r>
        <w:rPr>
          <w:rFonts w:ascii="Times New Roman"/>
          <w:b w:val="false"/>
          <w:i w:val="false"/>
          <w:color w:val="ff0000"/>
          <w:sz w:val="28"/>
        </w:rPr>
        <w:t xml:space="preserve">Жарлығымен.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Қазақстан Республикасы Президентінің 2008.03.21 </w:t>
      </w:r>
      <w:r>
        <w:rPr>
          <w:rFonts w:ascii="Times New Roman"/>
          <w:b w:val="false"/>
          <w:i w:val="false"/>
          <w:color w:val="000000"/>
          <w:sz w:val="28"/>
        </w:rPr>
        <w:t xml:space="preserve">N 556 </w:t>
      </w:r>
      <w:r>
        <w:rPr>
          <w:rFonts w:ascii="Times New Roman"/>
          <w:b w:val="false"/>
          <w:i w:val="false"/>
          <w:color w:val="ff0000"/>
          <w:sz w:val="28"/>
        </w:rPr>
        <w:t xml:space="preserve">Жарлығымен.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