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5076" w14:textId="4735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1997 жылғы 14 шілдедегі N 3593 Жарлығына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2006 жылғы 24 мамырдағы N 122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1. "Қазатомөнеркәсіп" Ұлттық атом компаниясын құру туралы" Қазақстан Республикасы Президентінің 1997 жылғы 14 шілдедегі N 3593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1997 ж., N 32, 291-құжат) мынадай толықтыру енгізілсін: </w:t>
      </w:r>
    </w:p>
    <w:bookmarkEnd w:id="1"/>
    <w:p>
      <w:pPr>
        <w:spacing w:after="0"/>
        <w:ind w:left="0"/>
        <w:jc w:val="both"/>
      </w:pPr>
      <w:r>
        <w:rPr>
          <w:rFonts w:ascii="Times New Roman"/>
          <w:b w:val="false"/>
          <w:i w:val="false"/>
          <w:color w:val="000000"/>
          <w:sz w:val="28"/>
        </w:rPr>
        <w:t xml:space="preserve">      1-тармақтың бесінші абзацында "оның қоспаларын" деген сөздерден кейін ", сирек кездесетін металдарды" деген сөздермен, "өңдеуді" деген сөзден кейін ", сирек кездесетін металдардың экспорты мен импортын, уранды, оның қоспаларын және сирек кездесетін металдарды өндіру процесін сумен қамтамасыз ету үшін жер асты суларын барлауды және өндіруді" деген сөздермен толықтырылсын. </w:t>
      </w:r>
    </w:p>
    <w:bookmarkStart w:name="z3" w:id="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