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36d" w14:textId="bde8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К.Е.Мұхаметжановты Қазақстан Республикасы Қоршаған ортаны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19 қаңтардағы N 25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Камалтин Ескендірұлы Мұхаметжанов Қазақстан Республикасы қоршаған ортаны қорғау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