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466d" w14:textId="56d4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Н.А.Коржованы Қазақстан Республикасы Қаржы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15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Коржова Қазақстан Республикасы Қаржы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