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e0349" w14:textId="dfe03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1999 жылғы 20 наурыздағы N 88 Жарлығына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29 қарашадағы N 1475 Жарлығы. Күші жойылды - Қазақстан Республикасы Президентінің 2019 жылғы 12 ақпандағы № 838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Президентінің 12.02.2019 </w:t>
      </w:r>
      <w:r>
        <w:rPr>
          <w:rFonts w:ascii="Times New Roman"/>
          <w:b w:val="false"/>
          <w:i w:val="false"/>
          <w:color w:val="ff0000"/>
          <w:sz w:val="28"/>
        </w:rPr>
        <w:t>№ 838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 </w:t>
      </w:r>
      <w:r>
        <w:rPr>
          <w:rFonts w:ascii="Times New Roman"/>
          <w:b w:val="false"/>
          <w:i w:val="false"/>
          <w:color w:val="000000"/>
          <w:sz w:val="28"/>
        </w:rPr>
        <w:t xml:space="preserve">44-бабының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20) тармақшасына сәйкес 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Қауіпсіздік Кеңесі туралы" Қазақстан Республикасы Президентінің 1999 жылғы 20 наурыздағы N 88 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төмендегі өзгерістер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Қауіпсіздік Кеңесінің құрамына Орал Байғонысұлы Мұхамеджанов - Қазақстан Республикасы Парламенті Мәжілісінің Төрағасы енгізілсін (келісім бойынша);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Қауіпсіздік Кеңесінің құрамынан: Г.А.Марченко, Ж.А.Тұяқбай шығарылсын.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күшіне енеді.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