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07e6" w14:textId="45c0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И.И. Роговты Қазақстан Республикасы Конституциялық Кеңесінің төрағасы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Прездентінің 2004 жылғы 15 маусымдағы N 1390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Игорь Иванович Рогов Қазақстан Республикасы Конституциялық Кеңесінің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