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a3bc" w14:textId="603a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Табиғи монополияларды реттеу және бәсекелестікті қорғау жөніндегі агенттігін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9 маусымдағы N 1382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сәйкес 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Табиғи монополияларды реттеу және бәсекелестікті қорғау жөніндегі агенттігі оны Үкіметтің құрамына кірмейтін орталық атқарушы орган етіп қайта құру жолымен қайта ұйымдастырылсын.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бір ай мерзімде осы Жарлықтан туындайтын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Президентінің "Қазақстан Республикасы Үкіметінің құрылымы туралы" 1999 жылғы 22 қаңтардағы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Табиғи монополияларды реттеу және бәсекелестікті қорғау жөніндегі агенттігі". </w:t>
      </w:r>
      <w:r>
        <w:rPr>
          <w:rFonts w:ascii="Times New Roman"/>
          <w:b w:val="false"/>
          <w:i w:val="false"/>
          <w:color w:val="000000"/>
          <w:sz w:val="28"/>
        </w:rPr>
        <w:t xml:space="preserve">P070943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Жарлықтың орындалуын бақылау Қазақстан Республикасы Президентінің Әкімшілігіне жүктелсін. </w:t>
      </w:r>
      <w:r>
        <w:rPr>
          <w:rFonts w:ascii="Times New Roman"/>
          <w:b w:val="false"/>
          <w:i w:val="false"/>
          <w:color w:val="000000"/>
          <w:sz w:val="28"/>
        </w:rPr>
        <w:t xml:space="preserve">U080552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күшіне енеді.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