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ead" w14:textId="e596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наурыздағы N 88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25 наурыздағы N 1319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N 88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Григорий                    Премьер-Министрінің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Жарлыққа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"Әбіқаев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Нұртай                      Әкімшілігінің Басшысы",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"Әбдікәрімов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Оралбай Әбдікәрімұлы        Сенатының Төрағасы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Мемлекеттік хатшысы";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Әкімшілігінің Басшысы",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"Әбіқаев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Нұртай                      Сенатының Төрағасы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"Әбдікәрімов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Оралбай                     Мемлекеттік хатшысы";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құрамынан А.С.Павлов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