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74f" w14:textId="a88e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Қазақстан-Ресей мемлекеттік шекарасын күзетудегi ынтымақтастық және өзара iс-қимыл туралы шартқа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қазандағы N 1203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Ресей Федерациясы арасындағы Қазақстан-Ресей мемлекеттiк шекарасын күзетудегі ынтымақтастық және өзара iс-қимыл туралы шарттың жобасы мақұлдансын.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Ресей Федерациясы арасында Қазақстан-Ресей мемлекеттiк шекарасын күзетудегі ынтымақтастық және өзара iс-қимыл туралы шарт жасалсын.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Ресей Федерациясы арасындағы Қазақстан-Ресей мемлекеттiк шекарасын күзетудегi ынтымақтастық және өзара iс-қимыл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аталатын, Қазақстан Республикасы мен Ресей Федерациясы,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Ресей Федерациясының арасындағы достық, ынтымақтастық және өзара көмек беру туралы 1992 жылғы 25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мен Ресей Федерациясы арасындағы сыртқы шекараны күзетудегі бiрлескен күш-жiгер туралы 1995 жылғы 30 маусымдағы Шартқа өз адалдықтарын растай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терроризмге және мемлекеттiк шекарада құқыққа қарсы әрекеттердiң жолын кесу мақсатында ынтымақтасу мен өзара iс-қимылды жетiлдiру қажеттiгiн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шекарасындағы құқықтық тәртіпті қамтамасыз етуде күш-жiгердi бiрiктiру қажеттiгiн тани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мақсаты үшiн, Қазақстан-Ресей мемлекеттiк шекарасы болып, мемлекеттiк шекара туралы Тараптар арасындағы тиiстi халықаралық шарт күшiне енгенге дейiн, Қазақ Кеңестiк Социалистiк Республикасы мен Ресей Кеңестiк Федеративтiк Социалистiк Республикасы арасындағы әкiмшiлiк-аумақтық шекара ұғынылады.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ережелерiн iске асыру үшiн Тараптар уәкiлеттi органдарды: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тарапынан - Қазақстан Республикасы Ұлттық қауiпсiздiк комитетiнiң Шекара қызметiн;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тарапынан - Ресей Федерациясының Федералдық қауiпсiздiк қызметiнiң Шекара қызметiн тағайындайды.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Уәкiлеттi органның ресми атау өзгерген жағдайда Тараптар бұл туралы бiр-бiрiне дипломатиялық арналар арқылы дереу хабарлайды.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өзара мүдделерiн ескере отырып және өздерiнiң ұлттық заңнамаларының негiзiнде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мүдделерiн бiлдiретiн ақпаратпен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 мен экстремизмге, қарудың, оқ-дәрiнiң, жарылғыш және улы заттардың, радиоактивтi материалдардың контрабандасына қарсы күрес;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 арқылы заңсыз көшi-қонға және есiрткi құралдарының, психотроптық заттардың және прекурсорлардың заңсыз айналымына қарсы күрес;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шекарасында құқыққа қарсы әрекеттiң жолын кесу жөнiнде келiсiлген шараларды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 күзету мүддесi үшiн жедел-iздестiру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шекараны күзету, шекаралық бақылау, мамандарды даярлауда, сондай-ақ мемлекеттiк шекараны күзетуде қолданылатын техникалық құралдарды пайдалануда тәжiрибе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шекараны күзету мәселелерi бойынша нормативтік құқықтық кесiмдермен, сондай-ақ ғылыми жарияланымдармен және өзге де ақпараттық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кадрларын, сондай-ақ басқа да мамандарды даярлау бағыттары бойынша ынтымақтастықты және өзара iс-қимылды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уәкiлеттi органдары, сондай-ақ өзара мүдденi бiлдiретін басқа да бағыттар бойынша ынтымақтастықты жүзеге асырады.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3-бапта көзделген ынтымақтасты мынадай нысандарында: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Шартты орындау мүддесi үшiн келiсiлген іс-шаралар мен бағдарламаларды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ынтымақтастықтың бағыттары бойынша өзара iс-қимыл мен тәжiрибе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 арқылы, сондай-ақ ол арқылы өткiзу пункттерiнде құқыққа қарсы iс-қимылды анықтау ынтымақтастықты жүзеге асырады.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Қазақстан-Ресей мемлекеттiк шекарасында туындайтын мәселелердi жедел реттеу үшiн Тараптардың уәкiлеттi органдары шекаралық өкiлдерi тағайындайды және олардың жұмысын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өкiлдер қызметiнiң тәртiбi жеке келiсiммен анықталады.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Қазақстан-Ресей мемлекеттiк шекарасын күзету бойынша қызметтi қамтамасыз ету мақсатында Тараптар жедел-iздестiру қызметiнiң мәселелерi бойынша ынтымақтастықты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Жедел-iздестiру қызметiнде ынтымақтастық және өзара iс-қимыл тәртiбiн Тараптардың уәкiлеттi органдары жеке келiсiммен анықтайды.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өздерiнiң құзыретiне жататын мәселелер бойынша ақпарат алмасуды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алмасу тәртiбiн Тараптардың уәкiлетті органдары жеке келiсiммен анықтайды.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органдарының Каспий теңiзiнiң солтүстік бөлiгiндегi ынтымақтастығы және өзара iс-қимылы тәртiбi жеке келiсіммен анықталады.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ережелерiн орындау жөнiндегi шараларды iске асыру үшiн Тараптар уәкiлеттi органдарға Тараптардың заңнамасына сәйкес екi жақты келiсiммен тиiстi келiсiмді жасасуға құқық бередi.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 үшінші мемлекеттерге қарсы бағытталмаған және олар қатысушылары болып табылатын басқа да халықаралық шарттардан туындайтын Тараптардың құқықтары мен мiндеттемелерiн қозғамайды.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 түсiндiруге және қолдануға қатысты келiспеушiлiктер келiссөздер мен консультациялар жолымен шешiледi.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келiсiмi бойынша осы Шартқа оның ажырамас бөлігі болып табылатын жеке хаттамалармен ресiмделетiн өзгерiстер мен толықтырулар енгiзiлуi мүмкiн.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 Тараптардың оның күшiне енуi үшiн мемлекетiшiлiк рәсiмдердi орындағаны туралы соңғы жазбаша хабарлама алынған күнiнен бастап күшiне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 белгiсiз мерзiмге жасалды және Тараптардың бiрi дипломатиялық арналар бойынша екiншi Тарапқа оның қолданылуын тоқтатуға өзiнiң ниетi туралы хабарлаған күннен бастап алты ай өткенге дейiн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___________ _________ әрқайсысы қазақ және орыс тілдерінде екі данада жасалды, бұл ретте екі мәтіннің де күші бірдей.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Шарттың ережелерін түсіндіруде келіспеушіліктер туындаған жағдайда, Тараптар орыс тіліндегі мәтінге жүгінетін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               Ресей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                                 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