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5acd" w14:textId="d025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Канада арасында Қылмыстық істер бойынша өзара құқықтық көмек туралы шарт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3 маусымдағы N 113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Канада арасында құқықтық қатынастар саласындағы өзара тиімді ынтымақтастықты орна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мен Канада арасында Қылмыстық істер бойынша өзара құқықтық көмек туралы шартты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н Канада арасында Қылмыстық істер бойынша өзара құқықтық көмек туралы шарт жас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РҚАО-ның ескертуі: Шарт жобасының мәтіні қоса берілмеген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