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dc84" w14:textId="66ad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Ауғанстандағы шетелдік мекемесінің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4 маусымдағы N 1103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Ауғанстан арасындағы екі жақты ынтымақтастықты  жандандыру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Ауғанстандағы Дипломатиялық миссиясы Қазақстан Республикасының Ауғанстандағы Елшілігі етіп өзгерту арқылы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2-тармақтың күші жойылды - ҚР Президентінің 2004.01.17. N 1284 </w:t>
      </w:r>
      <w:r>
        <w:rPr>
          <w:rFonts w:ascii="Times New Roman"/>
          <w:b w:val="false"/>
          <w:i w:val="false"/>
          <w:color w:val="ff0000"/>
          <w:sz w:val="28"/>
        </w:rPr>
        <w:t>жарлығымен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