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95c" w14:textId="ad6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Қ.Ш.Сүлейменовті Қазақстан Республикасының Ішкі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 Шошанұлы Сүлейменов Қазақстан Республикасының Ішкі істер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