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d9e" w14:textId="4eb1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жанынан Кәсіпкерлер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29 қыркүйек N 692.
Күші жойылды - ҚР Президентінің 2003.11.15. N 1228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 Президентінің жанынан Кәсіпкерлер кеңесі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Қазақстан Республикасы Президентінің жанындағы Кәсіпкерлер кеңесі туралы ереже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29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692 Жарлығына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Кәсіпкерлер кеңесiнiң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Байменов                   - "Меркур" ЖШС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Есенғали Қанатбайұлы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Байсейiтов                 - "Центркредит Банкi"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Бақытбек Рымбекұлы           директорлар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Баталов                    - "Raimbek Group" ЖШС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Әнуарұлы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Белович                    - "Базис-А" корпорациясының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Якубович 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Жұмағұлов                  - "Теңiзмұнайқұрылыс"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Төкен Танайұлы               директорлар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Жамалов                    - "Мырзакент" ААҚ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 Жамалұлы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Исламов                    - "Астана-қаржы"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Кинталь Кинталевич          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Кравченко                  - "Беккер и Ко" БК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Михайлович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Никитинская                - Қазақстан Республикасы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Екатерина Сергеевна          берушiлер конфедерациясының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Попелюшко                  - "Рахат" ААҚ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Весханович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Сатылғанов                 - "Қазақстан Халық банкі"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                      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Сауэр                      - "Агроорталық-Астана"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Адамович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Сейфуллин                  - "Фудмастер" ААҚ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Сәкен Орынбекұлы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Сұбханбердин               - "Қазкоммерцбанк" ААҚ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 Сәлкенұлы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Сырғабеков                 - "Акцепт" корпорациясы"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Ескендiр Нариманұлы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Тұрсынов                   - "Қарасу" ААҚ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 Жанәбiлұлы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Мәсімов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Кәрім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Қажымқанұлы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Әбдіғапаров                - "Қазақстан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                      инвестиция-инновациялық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Едігеұлы                     компаниясы" ЖАҚ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Қожахметов                 - "Әсем" ЖШС 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Президентінің 2002.08.05. N 915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Президентінің 2002.10.18. N 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29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692 Жарлығымен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Кәсіпкерлер кеңесi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Президентiнiң жанындағы Кәсiпкерлер кеңесi (бұдан әрi - Кеңес) Қазақстан Республикасы Президентiнiң жанынан құрылатын консультативтiк-кеңесшi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Кеңес қызметiнiң құқықтық негiзiн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заңдары, Қазақстан Республикасы Президентiнің актілерi, Қазақстан Республикасының өзге де нормативтiк құқықтық актілерi құрайды.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Кеңестің негiзгi мiндеттерi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Кеңестiң негізгi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елдi дамыту үшiн отандық iрi бизнестiң әлеуетiн жұмылдыру;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отандық инвестицияларды пайдалану мен қорғаудың негiзгi бағыттарын айқындау болып табылады.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Кеңестiң функциялары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Кеңеске негізгi мiндеттерiне сәйкес мынадай функциялар: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iскерлiк белсендiлiктi ынталандыру және отандық инвесторлар үшiн қолайлы жағдайлар жасау жөнiндегi шараларды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экономиканың құрылымдық реформалары жөнiндегi ұсыныстарды тұжырымдау жүктеледі.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Кеңестiң құқықтары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Кеңес жүктелген мiндеттердi iске асыру және өз функцияларын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инвестицияларды тарту, кәсiпкерлiктi және жаңа технологияларды дамыту мәселелерiн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қаралған мәселелер бойынша шешiм қабылдайды, олар хаттамалармен ресiмделедi;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 болған жағдайда өз жұмысына қатысу үшiн мемлекеттiк органдардың, сондай-ақ басқа да ұйымдардың басшыларын шақырады.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Кеңес жұмысын ұйымдастыру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Қазақстан Республикасының Президентi Кеңестiң Төрағасы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Кеңестiң құрамына мемлекеттiк органдардың басшылары мен өзге де лауазымды тұлғалары, сондай-ақ отандық iрi бизнес өкiлдерi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Кеңестiң дербес құрамын Қазақстан Республикасының Президентi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Кеңестiң отырыстары қажеттiгiне қарай жылына кемiнде бiр рет, Кеңес Төрағасы айқындаған мерзiмде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Кеңес мүшелерi оның отырыстарына алмастыру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Кеңестiң шешiмдерi Қазақстан Республикасы Президентiнiң, Қазақстан Республикасы Yкiметiнiң, Премьер-Министрiнiң, орталық атқарушы және өзге де мемлекеттiк органдардың актiлерiн шығару арқылы iске асырылуы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Кеңестiң қызметiн ұйымдық және ақпараттық қамтамасыз етудi, сондай-ақ Кеңес отырыстарының күн тәртiбi бойынша ұсыныстар мен қажеттi материалдарды дайындауды Қазақстан Республикасының Индустрия және сауда министрлігі жүзеге асырады.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өзгерді - ҚР Президентінің 2003.03.03. N 1036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