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6e3c" w14:textId="65f6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кейбір нормативтік қаулыларын қайта қарау туралы</w:t>
      </w:r>
    </w:p>
    <w:p>
      <w:pPr>
        <w:spacing w:after="0"/>
        <w:ind w:left="0"/>
        <w:jc w:val="both"/>
      </w:pPr>
      <w:r>
        <w:rPr>
          <w:rFonts w:ascii="Times New Roman"/>
          <w:b w:val="false"/>
          <w:i w:val="false"/>
          <w:color w:val="000000"/>
          <w:sz w:val="28"/>
        </w:rPr>
        <w:t>Қазақстан Республикасы Конституциялық Кеңесінің 2017 жылғы 3 қарашадағы № 3 нормативтік қаулысы.</w:t>
      </w:r>
    </w:p>
    <w:p>
      <w:pPr>
        <w:spacing w:after="0"/>
        <w:ind w:left="0"/>
        <w:jc w:val="both"/>
      </w:pPr>
      <w:r>
        <w:rPr>
          <w:rFonts w:ascii="Times New Roman"/>
          <w:b w:val="false"/>
          <w:i w:val="false"/>
          <w:color w:val="000000"/>
          <w:sz w:val="28"/>
        </w:rPr>
        <w:t xml:space="preserve">
      Қазақстан Республикасы Конституциялық Кеңесі, Төраға И.И. Рогов, Кеңес мүшелері А.Қ. Дауылбаев, В.А. Малиновский, И.Д. Меркель, Р.Ж. Мұқашев, Ә.А. Темірбеков, У. Шапак қатысқан құрамда, мыналардың: </w:t>
      </w:r>
    </w:p>
    <w:p>
      <w:pPr>
        <w:spacing w:after="0"/>
        <w:ind w:left="0"/>
        <w:jc w:val="both"/>
      </w:pPr>
      <w:r>
        <w:rPr>
          <w:rFonts w:ascii="Times New Roman"/>
          <w:b w:val="false"/>
          <w:i w:val="false"/>
          <w:color w:val="000000"/>
          <w:sz w:val="28"/>
        </w:rPr>
        <w:t xml:space="preserve">
      Қазақстан Республикасы Парламенті Сенатының өкілі – Қазақстан Республикасы Парламенті Сенатының депутаты В.В. Волковтың, </w:t>
      </w:r>
    </w:p>
    <w:p>
      <w:pPr>
        <w:spacing w:after="0"/>
        <w:ind w:left="0"/>
        <w:jc w:val="both"/>
      </w:pPr>
      <w:r>
        <w:rPr>
          <w:rFonts w:ascii="Times New Roman"/>
          <w:b w:val="false"/>
          <w:i w:val="false"/>
          <w:color w:val="000000"/>
          <w:sz w:val="28"/>
        </w:rPr>
        <w:t xml:space="preserve">
      Қазақстан Республикасы Парламенті Мәжілісінің өкілі – Қазақстан Республикасы Парламенті Мәжілісінің депутаты А.Н. Жайылғанованың, </w:t>
      </w:r>
    </w:p>
    <w:p>
      <w:pPr>
        <w:spacing w:after="0"/>
        <w:ind w:left="0"/>
        <w:jc w:val="both"/>
      </w:pPr>
      <w:r>
        <w:rPr>
          <w:rFonts w:ascii="Times New Roman"/>
          <w:b w:val="false"/>
          <w:i w:val="false"/>
          <w:color w:val="000000"/>
          <w:sz w:val="28"/>
        </w:rPr>
        <w:t>
      Қазақстан Республикасы Үкіметінің өкілі – Қазақстан Республикасы Әділет министрінің орынбасары З.Х. Баймолдинаның, </w:t>
      </w:r>
    </w:p>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А.А. Қасымовтың,</w:t>
      </w:r>
    </w:p>
    <w:p>
      <w:pPr>
        <w:spacing w:after="0"/>
        <w:ind w:left="0"/>
        <w:jc w:val="both"/>
      </w:pPr>
      <w:r>
        <w:rPr>
          <w:rFonts w:ascii="Times New Roman"/>
          <w:b w:val="false"/>
          <w:i w:val="false"/>
          <w:color w:val="000000"/>
          <w:sz w:val="28"/>
        </w:rPr>
        <w:t xml:space="preserve">
      Қазақстан Республикасы Орталық сайлау комиссиясының өкілі – Қазақстан Республикасы Орталық сайлау комиссиясының мүшесі В.К. Фоостың, </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А.И. Лукиннің,</w:t>
      </w:r>
    </w:p>
    <w:p>
      <w:pPr>
        <w:spacing w:after="0"/>
        <w:ind w:left="0"/>
        <w:jc w:val="both"/>
      </w:pPr>
      <w:r>
        <w:rPr>
          <w:rFonts w:ascii="Times New Roman"/>
          <w:b w:val="false"/>
          <w:i w:val="false"/>
          <w:color w:val="000000"/>
          <w:sz w:val="28"/>
        </w:rPr>
        <w:t>
      Қазақстан Республикасы Ұлттық қауіпсіздік комитетінің өкілі – Қазақстан Республикасы Ұлттық қауіпсіздік комитеті төрағасының орынбасары М.Ө. Қалқабаевтың, </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өкілі – Қазақстан Республикасы Мемлекеттік қызмет істері және сыбайлас жемқорлыққа қарсы іс-қимыл агенттігі аппаратының басшысы С.Қ. Ахметжановтың, </w:t>
      </w:r>
    </w:p>
    <w:p>
      <w:pPr>
        <w:spacing w:after="0"/>
        <w:ind w:left="0"/>
        <w:jc w:val="both"/>
      </w:pPr>
      <w:r>
        <w:rPr>
          <w:rFonts w:ascii="Times New Roman"/>
          <w:b w:val="false"/>
          <w:i w:val="false"/>
          <w:color w:val="000000"/>
          <w:sz w:val="28"/>
        </w:rPr>
        <w:t xml:space="preserve">
      Қазақстан Республикасы Дін істері және азаматтық қоғам министрлігінің өкілдері – Қазақстан Республикасы Дін істері және азаматтық қоғам вице-министрі Б.С. Арынның және Дін істері комитеті төрағасының міндетін атқарушы Е.Ә. Оңғарбаевтың, </w:t>
      </w:r>
    </w:p>
    <w:p>
      <w:pPr>
        <w:spacing w:after="0"/>
        <w:ind w:left="0"/>
        <w:jc w:val="both"/>
      </w:pPr>
      <w:r>
        <w:rPr>
          <w:rFonts w:ascii="Times New Roman"/>
          <w:b w:val="false"/>
          <w:i w:val="false"/>
          <w:color w:val="000000"/>
          <w:sz w:val="28"/>
        </w:rPr>
        <w:t>
      Қазақстан Республикасы Ішкі істер министрлігінің өкілі – Қазақстан Республикасы Ішкі істер министрлігінің Заң департаменті директоры С.В. Пономаревтің, </w:t>
      </w:r>
    </w:p>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басшысы С.Ж. Оспановтың қатысуымен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Конституциясына өзгерістер мен толықтырулар енгізу туралы</w:t>
      </w:r>
      <w:r>
        <w:rPr>
          <w:rFonts w:ascii="Times New Roman"/>
          <w:b w:val="false"/>
          <w:i w:val="false"/>
          <w:color w:val="000000"/>
          <w:sz w:val="28"/>
        </w:rPr>
        <w:t>" 2007 жылғы 21 мамырдағы № 254-ІІІ және "</w:t>
      </w:r>
      <w:r>
        <w:rPr>
          <w:rFonts w:ascii="Times New Roman"/>
          <w:b w:val="false"/>
          <w:i w:val="false"/>
          <w:color w:val="000000"/>
          <w:sz w:val="28"/>
        </w:rPr>
        <w:t>Қазақстан Республикасының Конституциясына өзгерістер мен толықтырулар енгізу туралы</w:t>
      </w:r>
      <w:r>
        <w:rPr>
          <w:rFonts w:ascii="Times New Roman"/>
          <w:b w:val="false"/>
          <w:i w:val="false"/>
          <w:color w:val="000000"/>
          <w:sz w:val="28"/>
        </w:rPr>
        <w:t xml:space="preserve">" 2017 жылғы 10 наурыздағы № 51-VI Қазақстан Республикасының заңдары қабылдануына байланысты, Қазақстан Республикасы Конституциялық Кеңесiнiң "Қазақстан Республикасының кейбiр заң актiлерiне дiни сенiм бостандығы және дiни бiрлестiктердiң қызметi мәселелерi бойынша өзгерiстер мен толықтырулар енгiзу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конституциялылығын тексеру туралы" 2002 жылғы 4 сәуiрдегі № 2 </w:t>
      </w:r>
      <w:r>
        <w:rPr>
          <w:rFonts w:ascii="Times New Roman"/>
          <w:b w:val="false"/>
          <w:i w:val="false"/>
          <w:color w:val="000000"/>
          <w:sz w:val="28"/>
        </w:rPr>
        <w:t>нормативтік қаулысын</w:t>
      </w:r>
      <w:r>
        <w:rPr>
          <w:rFonts w:ascii="Times New Roman"/>
          <w:b w:val="false"/>
          <w:i w:val="false"/>
          <w:color w:val="000000"/>
          <w:sz w:val="28"/>
        </w:rPr>
        <w:t xml:space="preserve"> (бұдан әрі – Конституциялық Кеңестің 2002 жылғы 4 сәуiрдегі № 2 Нормативтік қаулысы), "Қазақстан Республикасы Конституциясының 50-бабының </w:t>
      </w:r>
      <w:r>
        <w:rPr>
          <w:rFonts w:ascii="Times New Roman"/>
          <w:b w:val="false"/>
          <w:i w:val="false"/>
          <w:color w:val="000000"/>
          <w:sz w:val="28"/>
        </w:rPr>
        <w:t>5-тармағын</w:t>
      </w:r>
      <w:r>
        <w:rPr>
          <w:rFonts w:ascii="Times New Roman"/>
          <w:b w:val="false"/>
          <w:i w:val="false"/>
          <w:color w:val="000000"/>
          <w:sz w:val="28"/>
        </w:rPr>
        <w:t xml:space="preserve">, 51-бабының </w:t>
      </w:r>
      <w:r>
        <w:rPr>
          <w:rFonts w:ascii="Times New Roman"/>
          <w:b w:val="false"/>
          <w:i w:val="false"/>
          <w:color w:val="000000"/>
          <w:sz w:val="28"/>
        </w:rPr>
        <w:t>5-тармағын</w:t>
      </w:r>
      <w:r>
        <w:rPr>
          <w:rFonts w:ascii="Times New Roman"/>
          <w:b w:val="false"/>
          <w:i w:val="false"/>
          <w:color w:val="000000"/>
          <w:sz w:val="28"/>
        </w:rPr>
        <w:t xml:space="preserve">, 52-бабының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w:t>
      </w:r>
      <w:r>
        <w:rPr>
          <w:rFonts w:ascii="Times New Roman"/>
          <w:b w:val="false"/>
          <w:i w:val="false"/>
          <w:color w:val="000000"/>
          <w:sz w:val="28"/>
        </w:rPr>
        <w:t xml:space="preserve"> ресми түсіндіру туралы" 2003 жылғы 11 ақпандағы № 1 </w:t>
      </w:r>
      <w:r>
        <w:rPr>
          <w:rFonts w:ascii="Times New Roman"/>
          <w:b w:val="false"/>
          <w:i w:val="false"/>
          <w:color w:val="000000"/>
          <w:sz w:val="28"/>
        </w:rPr>
        <w:t>нормативтік қаулысын</w:t>
      </w:r>
      <w:r>
        <w:rPr>
          <w:rFonts w:ascii="Times New Roman"/>
          <w:b w:val="false"/>
          <w:i w:val="false"/>
          <w:color w:val="000000"/>
          <w:sz w:val="28"/>
        </w:rPr>
        <w:t xml:space="preserve"> (бұдан әрі – Конституциялық Кеңестің 2003 жылғы 11 ақпандағы № 1 Нормативтік қаулысы) және "Қазақстан Республикасының кейбiр заңнамалық актiлерiне дiни сенiм бостандығы және дiни бiрлестiктер мәселелерi бойынша өзгерiстер мен толықтырулар енгiзу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Конституциясына сәйкестiгi тұрғысында тексеру туралы" 2009 жылғы 11 ақпандағы № 1 </w:t>
      </w:r>
      <w:r>
        <w:rPr>
          <w:rFonts w:ascii="Times New Roman"/>
          <w:b w:val="false"/>
          <w:i w:val="false"/>
          <w:color w:val="000000"/>
          <w:sz w:val="28"/>
        </w:rPr>
        <w:t>нормативтік қаулысын</w:t>
      </w:r>
      <w:r>
        <w:rPr>
          <w:rFonts w:ascii="Times New Roman"/>
          <w:b w:val="false"/>
          <w:i w:val="false"/>
          <w:color w:val="000000"/>
          <w:sz w:val="28"/>
        </w:rPr>
        <w:t xml:space="preserve"> (бұдан әрі – Конституциялық Кеңестің 2009 жылғы 11 ақпандағы № 1 Нормативтік қаулысы) қайта қарау туралы мәселені өз бастамасы бойынша ашық отырысында қарады. </w:t>
      </w:r>
    </w:p>
    <w:p>
      <w:pPr>
        <w:spacing w:after="0"/>
        <w:ind w:left="0"/>
        <w:jc w:val="both"/>
      </w:pPr>
      <w:r>
        <w:rPr>
          <w:rFonts w:ascii="Times New Roman"/>
          <w:b w:val="false"/>
          <w:i w:val="false"/>
          <w:color w:val="000000"/>
          <w:sz w:val="28"/>
        </w:rPr>
        <w:t>
      Баяндамашы – Конституциялық Кеңестің мүшесі Р.Ж. Мұқашевтың хабарлауын, отырысқа қатысушылардың сөйлеген сөздерін тыңдап, Конституциялық Кеңестің нормативтік қаулыларын және конституциялық іс жүргізудің өзге де материалдарын талдап, Қазақстан Республикасы Конституциялық Кеңесі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bookmarkEnd w:id="0"/>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Республикасының Конституциясына өзгерістер мен толықтырулар енгізу туралы</w:t>
      </w:r>
      <w:r>
        <w:rPr>
          <w:rFonts w:ascii="Times New Roman"/>
          <w:b w:val="false"/>
          <w:i w:val="false"/>
          <w:color w:val="000000"/>
          <w:sz w:val="28"/>
        </w:rPr>
        <w:t>" 2007 жылғы 21 мамырдағы № 254-ІІІ және "</w:t>
      </w:r>
      <w:r>
        <w:rPr>
          <w:rFonts w:ascii="Times New Roman"/>
          <w:b w:val="false"/>
          <w:i w:val="false"/>
          <w:color w:val="000000"/>
          <w:sz w:val="28"/>
        </w:rPr>
        <w:t>Қазақстан Республикасының Конституциясына өзгерістер мен толықтырулар енгізу туралы</w:t>
      </w:r>
      <w:r>
        <w:rPr>
          <w:rFonts w:ascii="Times New Roman"/>
          <w:b w:val="false"/>
          <w:i w:val="false"/>
          <w:color w:val="000000"/>
          <w:sz w:val="28"/>
        </w:rPr>
        <w:t xml:space="preserve">" 2017 жылғы 10 наурыздағы № 51-VI Қазақстан Республикасының заңдарымен (бұдан әрі – 2007 жылғы 21 мамырдағы Заң және 2017 жылғы 10 наурыздағы Заң) еліміздің </w:t>
      </w:r>
      <w:r>
        <w:rPr>
          <w:rFonts w:ascii="Times New Roman"/>
          <w:b w:val="false"/>
          <w:i w:val="false"/>
          <w:color w:val="000000"/>
          <w:sz w:val="28"/>
        </w:rPr>
        <w:t>Негізгі Заңына</w:t>
      </w:r>
      <w:r>
        <w:rPr>
          <w:rFonts w:ascii="Times New Roman"/>
          <w:b w:val="false"/>
          <w:i w:val="false"/>
          <w:color w:val="000000"/>
          <w:sz w:val="28"/>
        </w:rPr>
        <w:t xml:space="preserve"> елеулі түзетулер енгізілді. </w:t>
      </w:r>
    </w:p>
    <w:bookmarkEnd w:id="1"/>
    <w:p>
      <w:pPr>
        <w:spacing w:after="0"/>
        <w:ind w:left="0"/>
        <w:jc w:val="both"/>
      </w:pPr>
      <w:r>
        <w:rPr>
          <w:rFonts w:ascii="Times New Roman"/>
          <w:b w:val="false"/>
          <w:i w:val="false"/>
          <w:color w:val="000000"/>
          <w:sz w:val="28"/>
        </w:rPr>
        <w:t>
      Конституциялық түзетулермен, жекелеп алғанда, қоғамдық және мемлекеттік институттардың бірігіп кетуіне және қоғамдық бірлестіктерді мемлекеттің қаржыландыруына салынған тыйымдар алынып тасталды (</w:t>
      </w:r>
      <w:r>
        <w:rPr>
          <w:rFonts w:ascii="Times New Roman"/>
          <w:b w:val="false"/>
          <w:i w:val="false"/>
          <w:color w:val="000000"/>
          <w:sz w:val="28"/>
        </w:rPr>
        <w:t>5-бап</w:t>
      </w:r>
      <w:r>
        <w:rPr>
          <w:rFonts w:ascii="Times New Roman"/>
          <w:b w:val="false"/>
          <w:i w:val="false"/>
          <w:color w:val="000000"/>
          <w:sz w:val="28"/>
        </w:rPr>
        <w:t>); Парламенттің функциялары, оның депутаттарының саны, оларды сайлаудың (тағайындаудың) тәртібі, өкілеттіктерінің мерзімі және оларды тоқтатудың негіздері өзгертілді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58</w:t>
      </w:r>
      <w:r>
        <w:rPr>
          <w:rFonts w:ascii="Times New Roman"/>
          <w:b w:val="false"/>
          <w:i w:val="false"/>
          <w:color w:val="000000"/>
          <w:sz w:val="28"/>
        </w:rPr>
        <w:t>-ші және өзге де баптар); адамның және азаматтың құқықтары мен бостандықтарының мазмұны, оларды шектеудің шарттары мен шектері нақтыланды (</w:t>
      </w:r>
      <w:r>
        <w:rPr>
          <w:rFonts w:ascii="Times New Roman"/>
          <w:b w:val="false"/>
          <w:i w:val="false"/>
          <w:color w:val="000000"/>
          <w:sz w:val="28"/>
        </w:rPr>
        <w:t>39</w:t>
      </w:r>
      <w:r>
        <w:rPr>
          <w:rFonts w:ascii="Times New Roman"/>
          <w:b w:val="false"/>
          <w:i w:val="false"/>
          <w:color w:val="000000"/>
          <w:sz w:val="28"/>
        </w:rPr>
        <w:t>-шы және өзге де баптар), билік тармақтары арасында өкілеттіктер қайта бөлінді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-ші және өзге де баптар), сондай-ақ конституциялық құндылықтар тізбесі кеңейтілді және оларға қол сұғылмауына кепілдіктер нығайтылды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-ші және өзге де баптар).</w:t>
      </w:r>
    </w:p>
    <w:p>
      <w:pPr>
        <w:spacing w:after="0"/>
        <w:ind w:left="0"/>
        <w:jc w:val="both"/>
      </w:pPr>
      <w:r>
        <w:rPr>
          <w:rFonts w:ascii="Times New Roman"/>
          <w:b w:val="false"/>
          <w:i w:val="false"/>
          <w:color w:val="000000"/>
          <w:sz w:val="28"/>
        </w:rPr>
        <w:t xml:space="preserve">
      Конституциялық Кеңес атап өткендей, </w:t>
      </w:r>
      <w:r>
        <w:rPr>
          <w:rFonts w:ascii="Times New Roman"/>
          <w:b w:val="false"/>
          <w:i w:val="false"/>
          <w:color w:val="000000"/>
          <w:sz w:val="28"/>
        </w:rPr>
        <w:t>Конституцияға</w:t>
      </w:r>
      <w:r>
        <w:rPr>
          <w:rFonts w:ascii="Times New Roman"/>
          <w:b w:val="false"/>
          <w:i w:val="false"/>
          <w:color w:val="000000"/>
          <w:sz w:val="28"/>
        </w:rPr>
        <w:t xml:space="preserve"> енгізілген өзгерістер мен толықтырулар, өзара байланыса келе, мемлекеттік биліктің мақсатын, мемлекет функциясының мазмұнын жаңаша түсіндіруге, мемлекеттік органдардың, қоғамдық бірлестіктер мен азаматтардың өзара қарым-қатынасы принциптерін айқындауға, азаматтық қоғам институттарын мемлекеттік маңызы бар мәселелерді шешуге кеңінен қатыстыруға, өзгеріп отыратын қоғамдық қатынастармен барабар заң нормаларын белгілеуге мүмкіндік береді. Өз жиынтығында олар </w:t>
      </w:r>
      <w:r>
        <w:rPr>
          <w:rFonts w:ascii="Times New Roman"/>
          <w:b w:val="false"/>
          <w:i w:val="false"/>
          <w:color w:val="000000"/>
          <w:sz w:val="28"/>
        </w:rPr>
        <w:t>Конституцияның</w:t>
      </w:r>
      <w:r>
        <w:rPr>
          <w:rFonts w:ascii="Times New Roman"/>
          <w:b w:val="false"/>
          <w:i w:val="false"/>
          <w:color w:val="000000"/>
          <w:sz w:val="28"/>
        </w:rPr>
        <w:t xml:space="preserve"> өзгертілген нормаларының мазмұнын айқындап қана қоймай, түзетулерге ұшырамаған ережелері мен нормаларының құқықтық мағынасын да кей кездері жаңартып отырады. </w:t>
      </w:r>
    </w:p>
    <w:p>
      <w:pPr>
        <w:spacing w:after="0"/>
        <w:ind w:left="0"/>
        <w:jc w:val="both"/>
      </w:pPr>
      <w:r>
        <w:rPr>
          <w:rFonts w:ascii="Times New Roman"/>
          <w:b w:val="false"/>
          <w:i w:val="false"/>
          <w:color w:val="000000"/>
          <w:sz w:val="28"/>
        </w:rPr>
        <w:t xml:space="preserve">
      Мұның бәрі еліміздің қолданыстағы құқығын, Конституциялық Кеңестің нормативтік қаулыларын қоса отырып, жаңартылған </w:t>
      </w:r>
      <w:r>
        <w:rPr>
          <w:rFonts w:ascii="Times New Roman"/>
          <w:b w:val="false"/>
          <w:i w:val="false"/>
          <w:color w:val="000000"/>
          <w:sz w:val="28"/>
        </w:rPr>
        <w:t>Конституцияға</w:t>
      </w:r>
      <w:r>
        <w:rPr>
          <w:rFonts w:ascii="Times New Roman"/>
          <w:b w:val="false"/>
          <w:i w:val="false"/>
          <w:color w:val="000000"/>
          <w:sz w:val="28"/>
        </w:rPr>
        <w:t xml:space="preserve"> сәйкестендіруді қажет етеді.</w:t>
      </w:r>
    </w:p>
    <w:p>
      <w:pPr>
        <w:spacing w:after="0"/>
        <w:ind w:left="0"/>
        <w:jc w:val="both"/>
      </w:pPr>
      <w:r>
        <w:rPr>
          <w:rFonts w:ascii="Times New Roman"/>
          <w:b w:val="false"/>
          <w:i w:val="false"/>
          <w:color w:val="000000"/>
          <w:sz w:val="28"/>
        </w:rPr>
        <w:t xml:space="preserve">
      "Қазақстан Республикасының Конституциялық Кеңесі туралы" 1995 жылғы 29 желтоқсандағы № 2737 Қазақстан Республикасы Конституциялық заңының </w:t>
      </w:r>
      <w:r>
        <w:rPr>
          <w:rFonts w:ascii="Times New Roman"/>
          <w:b w:val="false"/>
          <w:i w:val="false"/>
          <w:color w:val="000000"/>
          <w:sz w:val="28"/>
        </w:rPr>
        <w:t>36-бабы</w:t>
      </w:r>
      <w:r>
        <w:rPr>
          <w:rFonts w:ascii="Times New Roman"/>
          <w:b w:val="false"/>
          <w:i w:val="false"/>
          <w:color w:val="000000"/>
          <w:sz w:val="28"/>
        </w:rPr>
        <w:t xml:space="preserve"> 1-тармағының 1) тармақшасына сәйкес Конституциялық Кеңестің шешімін ол Қазақстан Республикасы Президентінің бастамасы бойынша немесе өз бастамасы бойынша, егер қабылданған шешімге негіз болған </w:t>
      </w:r>
      <w:r>
        <w:rPr>
          <w:rFonts w:ascii="Times New Roman"/>
          <w:b w:val="false"/>
          <w:i w:val="false"/>
          <w:color w:val="000000"/>
          <w:sz w:val="28"/>
        </w:rPr>
        <w:t>Конституция</w:t>
      </w:r>
      <w:r>
        <w:rPr>
          <w:rFonts w:ascii="Times New Roman"/>
          <w:b w:val="false"/>
          <w:i w:val="false"/>
          <w:color w:val="000000"/>
          <w:sz w:val="28"/>
        </w:rPr>
        <w:t xml:space="preserve"> нормасы өзгерсе, қайта қарауы мүмкін.</w:t>
      </w:r>
    </w:p>
    <w:p>
      <w:pPr>
        <w:spacing w:after="0"/>
        <w:ind w:left="0"/>
        <w:jc w:val="both"/>
      </w:pPr>
      <w:r>
        <w:rPr>
          <w:rFonts w:ascii="Times New Roman"/>
          <w:b w:val="false"/>
          <w:i w:val="false"/>
          <w:color w:val="000000"/>
          <w:sz w:val="28"/>
        </w:rPr>
        <w:t xml:space="preserve">
      2017 жылғы 10 наурыздағы </w:t>
      </w:r>
      <w:r>
        <w:rPr>
          <w:rFonts w:ascii="Times New Roman"/>
          <w:b w:val="false"/>
          <w:i w:val="false"/>
          <w:color w:val="000000"/>
          <w:sz w:val="28"/>
        </w:rPr>
        <w:t>Заңды</w:t>
      </w:r>
      <w:r>
        <w:rPr>
          <w:rFonts w:ascii="Times New Roman"/>
          <w:b w:val="false"/>
          <w:i w:val="false"/>
          <w:color w:val="000000"/>
          <w:sz w:val="28"/>
        </w:rPr>
        <w:t xml:space="preserve"> іске асыру мақсатында, "Қазақстан Республикасының Конституциясына өзгерістер мен толықтырулар енгізу туралы" 2017 жылғы 10 наурыздағы Қазақстан Республикасының Заңын іске асыру жөніндегі шаралар кешені туралы" Қазақстан Республикасы Президентінің 2017 жылғы 13 наурыздағы № 437 Жарлығының </w:t>
      </w:r>
      <w:r>
        <w:rPr>
          <w:rFonts w:ascii="Times New Roman"/>
          <w:b w:val="false"/>
          <w:i w:val="false"/>
          <w:color w:val="000000"/>
          <w:sz w:val="28"/>
        </w:rPr>
        <w:t>7-тармағында</w:t>
      </w:r>
      <w:r>
        <w:rPr>
          <w:rFonts w:ascii="Times New Roman"/>
          <w:b w:val="false"/>
          <w:i w:val="false"/>
          <w:color w:val="000000"/>
          <w:sz w:val="28"/>
        </w:rPr>
        <w:t xml:space="preserve"> Конституциялық Кеңеске өзі қабылдаған нормативтік құқықтық актілерді қайта қарау және соған сәйкес келтіру жөніндегі шараларды қабылдау ұсынылған. </w:t>
      </w:r>
    </w:p>
    <w:p>
      <w:pPr>
        <w:spacing w:after="0"/>
        <w:ind w:left="0"/>
        <w:jc w:val="both"/>
      </w:pPr>
      <w:r>
        <w:rPr>
          <w:rFonts w:ascii="Times New Roman"/>
          <w:b w:val="false"/>
          <w:i w:val="false"/>
          <w:color w:val="000000"/>
          <w:sz w:val="28"/>
        </w:rPr>
        <w:t>
      Конституциялық Кеңес қабылданған нормативтік қаулыларды қайта қарау жөніндегі жұмыстың бастауларын бұдан бұрын айқындаған болатын. Олар, атап айтқанда, Конституциялық Кеңестің "</w:t>
      </w:r>
      <w:r>
        <w:rPr>
          <w:rFonts w:ascii="Times New Roman"/>
          <w:b w:val="false"/>
          <w:i w:val="false"/>
          <w:color w:val="000000"/>
          <w:sz w:val="28"/>
        </w:rPr>
        <w:t>Қазақстан Республикасының Конституциясына өзгерістер мен толықтырулар енгізу туралы</w:t>
      </w:r>
      <w:r>
        <w:rPr>
          <w:rFonts w:ascii="Times New Roman"/>
          <w:b w:val="false"/>
          <w:i w:val="false"/>
          <w:color w:val="000000"/>
          <w:sz w:val="28"/>
        </w:rPr>
        <w:t xml:space="preserve">" 2007 жылғы 21 мамырдағы № 254-ІІІ Қазақстан Республикасының Заңы қабылдануына байланысты Қазақстан Республикасы Конституциялық Кеңесінің кейбір нормативтік қаулыларын қайта қарау туралы" 2007 жылғы 8 қарашадағы № </w:t>
      </w:r>
      <w:r>
        <w:rPr>
          <w:rFonts w:ascii="Times New Roman"/>
          <w:b w:val="false"/>
          <w:i w:val="false"/>
          <w:color w:val="000000"/>
          <w:sz w:val="28"/>
        </w:rPr>
        <w:t>9</w:t>
      </w:r>
      <w:r>
        <w:rPr>
          <w:rFonts w:ascii="Times New Roman"/>
          <w:b w:val="false"/>
          <w:i w:val="false"/>
          <w:color w:val="000000"/>
          <w:sz w:val="28"/>
        </w:rPr>
        <w:t xml:space="preserve">; "Қазақстан Республикасы Конституциясының 54-бабы </w:t>
      </w:r>
      <w:r>
        <w:rPr>
          <w:rFonts w:ascii="Times New Roman"/>
          <w:b w:val="false"/>
          <w:i w:val="false"/>
          <w:color w:val="000000"/>
          <w:sz w:val="28"/>
        </w:rPr>
        <w:t>7) тармақшасын</w:t>
      </w:r>
      <w:r>
        <w:rPr>
          <w:rFonts w:ascii="Times New Roman"/>
          <w:b w:val="false"/>
          <w:i w:val="false"/>
          <w:color w:val="000000"/>
          <w:sz w:val="28"/>
        </w:rPr>
        <w:t xml:space="preserve"> ресми түсіндіру туралы" 2000 жылғы 26 желтоқсандағы № 22/2, "Қазақстан Республикасы Конституциясының 54-бабы </w:t>
      </w:r>
      <w:r>
        <w:rPr>
          <w:rFonts w:ascii="Times New Roman"/>
          <w:b w:val="false"/>
          <w:i w:val="false"/>
          <w:color w:val="000000"/>
          <w:sz w:val="28"/>
        </w:rPr>
        <w:t>7) тармақшасын</w:t>
      </w:r>
      <w:r>
        <w:rPr>
          <w:rFonts w:ascii="Times New Roman"/>
          <w:b w:val="false"/>
          <w:i w:val="false"/>
          <w:color w:val="000000"/>
          <w:sz w:val="28"/>
        </w:rPr>
        <w:t xml:space="preserve"> ресми түсіндіру туралы" 2001 жылғы 13 желтоқсандағы № </w:t>
      </w:r>
      <w:r>
        <w:rPr>
          <w:rFonts w:ascii="Times New Roman"/>
          <w:b w:val="false"/>
          <w:i w:val="false"/>
          <w:color w:val="000000"/>
          <w:sz w:val="28"/>
        </w:rPr>
        <w:t>16-17/3</w:t>
      </w:r>
      <w:r>
        <w:rPr>
          <w:rFonts w:ascii="Times New Roman"/>
          <w:b w:val="false"/>
          <w:i w:val="false"/>
          <w:color w:val="000000"/>
          <w:sz w:val="28"/>
        </w:rPr>
        <w:t xml:space="preserve"> және "Қазақстан Республикасы Конституциясының 54-бабы </w:t>
      </w:r>
      <w:r>
        <w:rPr>
          <w:rFonts w:ascii="Times New Roman"/>
          <w:b w:val="false"/>
          <w:i w:val="false"/>
          <w:color w:val="000000"/>
          <w:sz w:val="28"/>
        </w:rPr>
        <w:t>7) тармақшасын</w:t>
      </w:r>
      <w:r>
        <w:rPr>
          <w:rFonts w:ascii="Times New Roman"/>
          <w:b w:val="false"/>
          <w:i w:val="false"/>
          <w:color w:val="000000"/>
          <w:sz w:val="28"/>
        </w:rPr>
        <w:t xml:space="preserve"> ресми түсіндіру туралы" 2006 жылғы 18 мамырдағы № 2 Қазақстан Республикасы Конституциялық Кеңесінің қаулыларын қайта қарау туралы" 2008 жылғы 24 қыркүйектегі № </w:t>
      </w:r>
      <w:r>
        <w:rPr>
          <w:rFonts w:ascii="Times New Roman"/>
          <w:b w:val="false"/>
          <w:i w:val="false"/>
          <w:color w:val="000000"/>
          <w:sz w:val="28"/>
        </w:rPr>
        <w:t>7</w:t>
      </w:r>
      <w:r>
        <w:rPr>
          <w:rFonts w:ascii="Times New Roman"/>
          <w:b w:val="false"/>
          <w:i w:val="false"/>
          <w:color w:val="000000"/>
          <w:sz w:val="28"/>
        </w:rPr>
        <w:t xml:space="preserve">; "Қазақстан Республикасы Конституциялық Кеңесінің кейбір шешімдерін қайта қарау туралы" 2011 жылғы 27 сәуірдегі № </w:t>
      </w:r>
      <w:r>
        <w:rPr>
          <w:rFonts w:ascii="Times New Roman"/>
          <w:b w:val="false"/>
          <w:i w:val="false"/>
          <w:color w:val="000000"/>
          <w:sz w:val="28"/>
        </w:rPr>
        <w:t>4</w:t>
      </w:r>
      <w:r>
        <w:rPr>
          <w:rFonts w:ascii="Times New Roman"/>
          <w:b w:val="false"/>
          <w:i w:val="false"/>
          <w:color w:val="000000"/>
          <w:sz w:val="28"/>
        </w:rPr>
        <w:t xml:space="preserve"> және "Қазақстан Республикасы Конституциялық Кеңесінің кейбір нормативтік қаулыларын қайта қарау туралы" 2017 жылғы 17 сәуірдегі № </w:t>
      </w:r>
      <w:r>
        <w:rPr>
          <w:rFonts w:ascii="Times New Roman"/>
          <w:b w:val="false"/>
          <w:i w:val="false"/>
          <w:color w:val="000000"/>
          <w:sz w:val="28"/>
        </w:rPr>
        <w:t>2</w:t>
      </w:r>
      <w:r>
        <w:rPr>
          <w:rFonts w:ascii="Times New Roman"/>
          <w:b w:val="false"/>
          <w:i w:val="false"/>
          <w:color w:val="000000"/>
          <w:sz w:val="28"/>
        </w:rPr>
        <w:t xml:space="preserve"> нормативтік қаулыларында мазмұндалған. </w:t>
      </w:r>
    </w:p>
    <w:p>
      <w:pPr>
        <w:spacing w:after="0"/>
        <w:ind w:left="0"/>
        <w:jc w:val="both"/>
      </w:pPr>
      <w:r>
        <w:rPr>
          <w:rFonts w:ascii="Times New Roman"/>
          <w:b w:val="false"/>
          <w:i w:val="false"/>
          <w:color w:val="000000"/>
          <w:sz w:val="28"/>
        </w:rPr>
        <w:t xml:space="preserve">
      Белгіленгендей, </w:t>
      </w:r>
      <w:r>
        <w:rPr>
          <w:rFonts w:ascii="Times New Roman"/>
          <w:b w:val="false"/>
          <w:i w:val="false"/>
          <w:color w:val="000000"/>
          <w:sz w:val="28"/>
        </w:rPr>
        <w:t>Негізгі Заңның</w:t>
      </w:r>
      <w:r>
        <w:rPr>
          <w:rFonts w:ascii="Times New Roman"/>
          <w:b w:val="false"/>
          <w:i w:val="false"/>
          <w:color w:val="000000"/>
          <w:sz w:val="28"/>
        </w:rPr>
        <w:t xml:space="preserve"> өзгертілген және толықтырылған нормаларына сәйкес келмейтін қаулылардың толығымен күші жойылады. Конституциялық новеллаларға сәйкес келмейтін жекелеген ережелерін алып тастағанда, </w:t>
      </w:r>
      <w:r>
        <w:rPr>
          <w:rFonts w:ascii="Times New Roman"/>
          <w:b w:val="false"/>
          <w:i w:val="false"/>
          <w:color w:val="000000"/>
          <w:sz w:val="28"/>
        </w:rPr>
        <w:t>Конституция</w:t>
      </w:r>
      <w:r>
        <w:rPr>
          <w:rFonts w:ascii="Times New Roman"/>
          <w:b w:val="false"/>
          <w:i w:val="false"/>
          <w:color w:val="000000"/>
          <w:sz w:val="28"/>
        </w:rPr>
        <w:t xml:space="preserve"> нормаларын түсіндірудің ішкі қисыны мен өзара байланысы, мазмұны мен мағынасы жоғалмайтын Конституциялық Кеңестің нормативтік қаулыларының ішінара күші жойылуға тиіс, делінген. Сол арқылы, Конституциялық Кеңестің тиісті конституциялық өкілеттіктері жүзеге асырылып қабылданған, ішінара күші жойылып отырған қорытынды шешімдерінде бекітілген құқықтық позициялардың нысаны өзгермейді және ауқымы кеңеймейді.</w:t>
      </w:r>
    </w:p>
    <w:p>
      <w:pPr>
        <w:spacing w:after="0"/>
        <w:ind w:left="0"/>
        <w:jc w:val="both"/>
      </w:pPr>
      <w:r>
        <w:rPr>
          <w:rFonts w:ascii="Times New Roman"/>
          <w:b w:val="false"/>
          <w:i w:val="false"/>
          <w:color w:val="000000"/>
          <w:sz w:val="28"/>
        </w:rPr>
        <w:t xml:space="preserve">
      Одан тыс, Конституциялық Кеңес бірнеше рет атап көрсеткендей, оның нормативтік қаулыларын қайта қарау Конституциялық Кеңестің осы аталған нормативтік қаулыларымен байланысты Қазақстан Республикасы заңдарының, сондай-ақ өзге де құқықтық актілерінің заңдық күші жойылғанын, не болмаса бұдан бұрын конституциялық емес деп танылған актілерге заңдық күш қайтарылғанын білдірмейді. Қажет кезде тиісті заңдар мен құқықтық актілер, оның ішінде Конституциялық Кеңестің қайта қаралған нормативтік қаулыларында қозғалған мәселелер бойынша, бекітілген тәртіппен қабылдануы, күші жойылуы, өзгертілуі және толықтырылуы мүмкін, ал </w:t>
      </w:r>
      <w:r>
        <w:rPr>
          <w:rFonts w:ascii="Times New Roman"/>
          <w:b w:val="false"/>
          <w:i w:val="false"/>
          <w:color w:val="000000"/>
          <w:sz w:val="28"/>
        </w:rPr>
        <w:t>Конституцияда</w:t>
      </w:r>
      <w:r>
        <w:rPr>
          <w:rFonts w:ascii="Times New Roman"/>
          <w:b w:val="false"/>
          <w:i w:val="false"/>
          <w:color w:val="000000"/>
          <w:sz w:val="28"/>
        </w:rPr>
        <w:t xml:space="preserve"> және "Қазақстан Республикасының Конституциялық Кеңесі туралы" Конституциялық заңда көзделген субъектілердің өтініштері бойынша конституциялық нормаларға жаңадан ресми түсіндірме берілуі мүмкін. </w:t>
      </w:r>
    </w:p>
    <w:bookmarkStart w:name="z3" w:id="2"/>
    <w:p>
      <w:pPr>
        <w:spacing w:after="0"/>
        <w:ind w:left="0"/>
        <w:jc w:val="both"/>
      </w:pPr>
      <w:r>
        <w:rPr>
          <w:rFonts w:ascii="Times New Roman"/>
          <w:b w:val="false"/>
          <w:i w:val="false"/>
          <w:color w:val="000000"/>
          <w:sz w:val="28"/>
        </w:rPr>
        <w:t xml:space="preserve">
      2. Жасалған талдау көрсеткендей, Конституциялық Кеңестің 2002 жылғы 4 сәуiрдегі </w:t>
      </w:r>
      <w:r>
        <w:rPr>
          <w:rFonts w:ascii="Times New Roman"/>
          <w:b w:val="false"/>
          <w:i w:val="false"/>
          <w:color w:val="000000"/>
          <w:sz w:val="28"/>
        </w:rPr>
        <w:t>№ 2</w:t>
      </w:r>
      <w:r>
        <w:rPr>
          <w:rFonts w:ascii="Times New Roman"/>
          <w:b w:val="false"/>
          <w:i w:val="false"/>
          <w:color w:val="000000"/>
          <w:sz w:val="28"/>
        </w:rPr>
        <w:t xml:space="preserve"> және 2003 жылғы 11 ақпандағы </w:t>
      </w:r>
      <w:r>
        <w:rPr>
          <w:rFonts w:ascii="Times New Roman"/>
          <w:b w:val="false"/>
          <w:i w:val="false"/>
          <w:color w:val="000000"/>
          <w:sz w:val="28"/>
        </w:rPr>
        <w:t>№ 1</w:t>
      </w:r>
      <w:r>
        <w:rPr>
          <w:rFonts w:ascii="Times New Roman"/>
          <w:b w:val="false"/>
          <w:i w:val="false"/>
          <w:color w:val="000000"/>
          <w:sz w:val="28"/>
        </w:rPr>
        <w:t xml:space="preserve"> нормативтік қаулылары </w:t>
      </w:r>
      <w:r>
        <w:rPr>
          <w:rFonts w:ascii="Times New Roman"/>
          <w:b w:val="false"/>
          <w:i w:val="false"/>
          <w:color w:val="000000"/>
          <w:sz w:val="28"/>
        </w:rPr>
        <w:t>2007 жылғы 21 мамырдағы</w:t>
      </w:r>
      <w:r>
        <w:rPr>
          <w:rFonts w:ascii="Times New Roman"/>
          <w:b w:val="false"/>
          <w:i w:val="false"/>
          <w:color w:val="000000"/>
          <w:sz w:val="28"/>
        </w:rPr>
        <w:t xml:space="preserve"> және </w:t>
      </w:r>
      <w:r>
        <w:rPr>
          <w:rFonts w:ascii="Times New Roman"/>
          <w:b w:val="false"/>
          <w:i w:val="false"/>
          <w:color w:val="000000"/>
          <w:sz w:val="28"/>
        </w:rPr>
        <w:t>2017 жылғы 10 наурыздағы</w:t>
      </w:r>
      <w:r>
        <w:rPr>
          <w:rFonts w:ascii="Times New Roman"/>
          <w:b w:val="false"/>
          <w:i w:val="false"/>
          <w:color w:val="000000"/>
          <w:sz w:val="28"/>
        </w:rPr>
        <w:t xml:space="preserve"> Қазақстан Республикасының заңдарымен мазмұны өзгертілген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ережелеріне сәйкес қабылданған. </w:t>
      </w:r>
    </w:p>
    <w:bookmarkEnd w:id="2"/>
    <w:p>
      <w:pPr>
        <w:spacing w:after="0"/>
        <w:ind w:left="0"/>
        <w:jc w:val="both"/>
      </w:pPr>
      <w:r>
        <w:rPr>
          <w:rFonts w:ascii="Times New Roman"/>
          <w:b w:val="false"/>
          <w:i w:val="false"/>
          <w:color w:val="000000"/>
          <w:sz w:val="28"/>
        </w:rPr>
        <w:t xml:space="preserve">
      Конституциялық Кеңестің 2002 жылғы 4 сәуірдегі № 2 </w:t>
      </w:r>
      <w:r>
        <w:rPr>
          <w:rFonts w:ascii="Times New Roman"/>
          <w:b w:val="false"/>
          <w:i w:val="false"/>
          <w:color w:val="000000"/>
          <w:sz w:val="28"/>
        </w:rPr>
        <w:t>Нормативтік қаулысының</w:t>
      </w:r>
      <w:r>
        <w:rPr>
          <w:rFonts w:ascii="Times New Roman"/>
          <w:b w:val="false"/>
          <w:i w:val="false"/>
          <w:color w:val="000000"/>
          <w:sz w:val="28"/>
        </w:rPr>
        <w:t xml:space="preserve"> құқықтық ұстанымдары Негізгі Заңның </w:t>
      </w:r>
      <w:r>
        <w:rPr>
          <w:rFonts w:ascii="Times New Roman"/>
          <w:b w:val="false"/>
          <w:i w:val="false"/>
          <w:color w:val="000000"/>
          <w:sz w:val="28"/>
        </w:rPr>
        <w:t>5-бабы</w:t>
      </w:r>
      <w:r>
        <w:rPr>
          <w:rFonts w:ascii="Times New Roman"/>
          <w:b w:val="false"/>
          <w:i w:val="false"/>
          <w:color w:val="000000"/>
          <w:sz w:val="28"/>
        </w:rPr>
        <w:t xml:space="preserve"> 1-тармағының күші жойылған нормаларына және </w:t>
      </w:r>
      <w:r>
        <w:rPr>
          <w:rFonts w:ascii="Times New Roman"/>
          <w:b w:val="false"/>
          <w:i w:val="false"/>
          <w:color w:val="000000"/>
          <w:sz w:val="28"/>
        </w:rPr>
        <w:t>39-бабының</w:t>
      </w:r>
      <w:r>
        <w:rPr>
          <w:rFonts w:ascii="Times New Roman"/>
          <w:b w:val="false"/>
          <w:i w:val="false"/>
          <w:color w:val="000000"/>
          <w:sz w:val="28"/>
        </w:rPr>
        <w:t xml:space="preserve"> бұрынғы редакциясына негізделген болатын және де, тиісінше, оның толығымен күші жойылуын талап етеді.</w:t>
      </w:r>
    </w:p>
    <w:p>
      <w:pPr>
        <w:spacing w:after="0"/>
        <w:ind w:left="0"/>
        <w:jc w:val="both"/>
      </w:pPr>
      <w:r>
        <w:rPr>
          <w:rFonts w:ascii="Times New Roman"/>
          <w:b w:val="false"/>
          <w:i w:val="false"/>
          <w:color w:val="000000"/>
          <w:sz w:val="28"/>
        </w:rPr>
        <w:t xml:space="preserve">
      Конституциялық Кеңестің 2002 жылғы 4 сәуiрдегі № 2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күшін жоя отырып, Қазақстан Республикасы Конституциялық Кеңесiнiң 2009 жылғы 11 ақпандағы № 1 </w:t>
      </w:r>
      <w:r>
        <w:rPr>
          <w:rFonts w:ascii="Times New Roman"/>
          <w:b w:val="false"/>
          <w:i w:val="false"/>
          <w:color w:val="000000"/>
          <w:sz w:val="28"/>
        </w:rPr>
        <w:t>нормативтiк қаулысын</w:t>
      </w:r>
      <w:r>
        <w:rPr>
          <w:rFonts w:ascii="Times New Roman"/>
          <w:b w:val="false"/>
          <w:i w:val="false"/>
          <w:color w:val="000000"/>
          <w:sz w:val="28"/>
        </w:rPr>
        <w:t xml:space="preserve"> ішінара қайта қарау қажет, одан мынадай: "Конституциялық Кеңес сондай-ақ, осыған ұқсас редакциядағы құқықтық норманы Конституциялық Кеңес нанымды тарату бостандығын шектеу мүмкiндiгi белгiленген бөлiгiнде тексергенiн (Конституциялық Кеңестiң 2002 жылғы 4 сәуiрдегi № 2 </w:t>
      </w:r>
      <w:r>
        <w:rPr>
          <w:rFonts w:ascii="Times New Roman"/>
          <w:b w:val="false"/>
          <w:i w:val="false"/>
          <w:color w:val="000000"/>
          <w:sz w:val="28"/>
        </w:rPr>
        <w:t>қаулысы</w:t>
      </w:r>
      <w:r>
        <w:rPr>
          <w:rFonts w:ascii="Times New Roman"/>
          <w:b w:val="false"/>
          <w:i w:val="false"/>
          <w:color w:val="000000"/>
          <w:sz w:val="28"/>
        </w:rPr>
        <w:t xml:space="preserve">) және </w:t>
      </w:r>
      <w:r>
        <w:rPr>
          <w:rFonts w:ascii="Times New Roman"/>
          <w:b w:val="false"/>
          <w:i w:val="false"/>
          <w:color w:val="000000"/>
          <w:sz w:val="28"/>
        </w:rPr>
        <w:t>Конституцияға</w:t>
      </w:r>
      <w:r>
        <w:rPr>
          <w:rFonts w:ascii="Times New Roman"/>
          <w:b w:val="false"/>
          <w:i w:val="false"/>
          <w:color w:val="000000"/>
          <w:sz w:val="28"/>
        </w:rPr>
        <w:t xml:space="preserve"> сәйкес емес деп (осы бөлiгiнде) танығанын атап көрсетедi" деген сөздер (уәждеу бөлігіндегі 2-тармақтың үшінші абзацы) алынып тасталуы тиіс. </w:t>
      </w:r>
    </w:p>
    <w:p>
      <w:pPr>
        <w:spacing w:after="0"/>
        <w:ind w:left="0"/>
        <w:jc w:val="both"/>
      </w:pPr>
      <w:r>
        <w:rPr>
          <w:rFonts w:ascii="Times New Roman"/>
          <w:b w:val="false"/>
          <w:i w:val="false"/>
          <w:color w:val="000000"/>
          <w:sz w:val="28"/>
        </w:rPr>
        <w:t xml:space="preserve">
      Конституциялық Кеңестің 2003 жылғы 11 ақпандағы </w:t>
      </w:r>
      <w:r>
        <w:rPr>
          <w:rFonts w:ascii="Times New Roman"/>
          <w:b w:val="false"/>
          <w:i w:val="false"/>
          <w:color w:val="000000"/>
          <w:sz w:val="28"/>
        </w:rPr>
        <w:t>№ 1</w:t>
      </w:r>
      <w:r>
        <w:rPr>
          <w:rFonts w:ascii="Times New Roman"/>
          <w:b w:val="false"/>
          <w:i w:val="false"/>
          <w:color w:val="000000"/>
          <w:sz w:val="28"/>
        </w:rPr>
        <w:t xml:space="preserve"> Нормативтік қаулысында Конституцияның 50-бабының </w:t>
      </w:r>
      <w:r>
        <w:rPr>
          <w:rFonts w:ascii="Times New Roman"/>
          <w:b w:val="false"/>
          <w:i w:val="false"/>
          <w:color w:val="000000"/>
          <w:sz w:val="28"/>
        </w:rPr>
        <w:t>2-тармағына</w:t>
      </w:r>
      <w:r>
        <w:rPr>
          <w:rFonts w:ascii="Times New Roman"/>
          <w:b w:val="false"/>
          <w:i w:val="false"/>
          <w:color w:val="000000"/>
          <w:sz w:val="28"/>
        </w:rPr>
        <w:t xml:space="preserve"> (осы баптың 5-тармағымен өзара байланыстыра отырып) және 51-бабының 5-тармағына ресми түсіндірме Қазақстан Республикасының 2007 жылғы 21 мамырдағы </w:t>
      </w:r>
      <w:r>
        <w:rPr>
          <w:rFonts w:ascii="Times New Roman"/>
          <w:b w:val="false"/>
          <w:i w:val="false"/>
          <w:color w:val="000000"/>
          <w:sz w:val="28"/>
        </w:rPr>
        <w:t>Заңы</w:t>
      </w:r>
      <w:r>
        <w:rPr>
          <w:rFonts w:ascii="Times New Roman"/>
          <w:b w:val="false"/>
          <w:i w:val="false"/>
          <w:color w:val="000000"/>
          <w:sz w:val="28"/>
        </w:rPr>
        <w:t xml:space="preserve"> қабылданғанға дейін берілген болатын, оның жаңа редакциясына Конституциялық Кеңестің осы қорытынды шешімінің уәждеу бөлігіндегі 2-тармақтың бірінші және екінші абзацтары, 3-тармақтың бесінші және алтыншы абзацтары, сондай-ақ қарар бөлігіндегі 2-тармақ және 3-тармақтың үшінші абзацы сәйкес келмейді.</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"Қазақстан Республикасының Конституциялық Кеңесі туралы" 1995 жылғы 29 желтоқсандағы № 2737 Қазақстан Республикасы Конституциялық заңының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-баптарын, </w:t>
      </w:r>
      <w:r>
        <w:rPr>
          <w:rFonts w:ascii="Times New Roman"/>
          <w:b w:val="false"/>
          <w:i w:val="false"/>
          <w:color w:val="000000"/>
          <w:sz w:val="28"/>
        </w:rPr>
        <w:t>36-бабы</w:t>
      </w:r>
      <w:r>
        <w:rPr>
          <w:rFonts w:ascii="Times New Roman"/>
          <w:b w:val="false"/>
          <w:i w:val="false"/>
          <w:color w:val="000000"/>
          <w:sz w:val="28"/>
        </w:rPr>
        <w:t xml:space="preserve"> 1-тармағының 1) тармақшасын және 3-тармағын, </w:t>
      </w:r>
      <w:r>
        <w:rPr>
          <w:rFonts w:ascii="Times New Roman"/>
          <w:b w:val="false"/>
          <w:i w:val="false"/>
          <w:color w:val="000000"/>
          <w:sz w:val="28"/>
        </w:rPr>
        <w:t>41-бабы</w:t>
      </w:r>
      <w:r>
        <w:rPr>
          <w:rFonts w:ascii="Times New Roman"/>
          <w:b w:val="false"/>
          <w:i w:val="false"/>
          <w:color w:val="000000"/>
          <w:sz w:val="28"/>
        </w:rPr>
        <w:t xml:space="preserve"> 1-тармағының 2) тармақшасын басшылыққа алып, Қазақстан Республикасы Конституциялық Кеңесі</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End w:id="3"/>
    <w:bookmarkStart w:name="z5" w:id="4"/>
    <w:p>
      <w:pPr>
        <w:spacing w:after="0"/>
        <w:ind w:left="0"/>
        <w:jc w:val="both"/>
      </w:pPr>
      <w:r>
        <w:rPr>
          <w:rFonts w:ascii="Times New Roman"/>
          <w:b w:val="false"/>
          <w:i w:val="false"/>
          <w:color w:val="000000"/>
          <w:sz w:val="28"/>
        </w:rPr>
        <w:t xml:space="preserve">
      1. "Қазақстан Республикасының кейбiр заң актiлерiне дiни сенiм бостандығы және дiни бiрлестiктердiң қызметi мәселелерi бойынша өзгерiстер мен толықтырулар енгiзу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конституциялылығын тексеру туралы" Қазақстан Республикасы Конституциялық Кеңесінің 2002 жылғы 4 сәуiрдегі № 2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жойылсын. </w:t>
      </w:r>
    </w:p>
    <w:bookmarkEnd w:id="4"/>
    <w:bookmarkStart w:name="z6" w:id="5"/>
    <w:p>
      <w:pPr>
        <w:spacing w:after="0"/>
        <w:ind w:left="0"/>
        <w:jc w:val="both"/>
      </w:pPr>
      <w:r>
        <w:rPr>
          <w:rFonts w:ascii="Times New Roman"/>
          <w:b w:val="false"/>
          <w:i w:val="false"/>
          <w:color w:val="000000"/>
          <w:sz w:val="28"/>
        </w:rPr>
        <w:t>
      2. Қазақстан Республикасы Конституциялық Кеңесінің мына нормативтік қаулыларының:</w:t>
      </w:r>
    </w:p>
    <w:bookmarkEnd w:id="5"/>
    <w:bookmarkStart w:name="z7" w:id="6"/>
    <w:p>
      <w:pPr>
        <w:spacing w:after="0"/>
        <w:ind w:left="0"/>
        <w:jc w:val="both"/>
      </w:pPr>
      <w:r>
        <w:rPr>
          <w:rFonts w:ascii="Times New Roman"/>
          <w:b w:val="false"/>
          <w:i w:val="false"/>
          <w:color w:val="000000"/>
          <w:sz w:val="28"/>
        </w:rPr>
        <w:t xml:space="preserve">
      2.1. "Қазақстан Республикасы Конституциясының 50-бабының </w:t>
      </w:r>
      <w:r>
        <w:rPr>
          <w:rFonts w:ascii="Times New Roman"/>
          <w:b w:val="false"/>
          <w:i w:val="false"/>
          <w:color w:val="000000"/>
          <w:sz w:val="28"/>
        </w:rPr>
        <w:t>5-тармағын</w:t>
      </w:r>
      <w:r>
        <w:rPr>
          <w:rFonts w:ascii="Times New Roman"/>
          <w:b w:val="false"/>
          <w:i w:val="false"/>
          <w:color w:val="000000"/>
          <w:sz w:val="28"/>
        </w:rPr>
        <w:t xml:space="preserve">, 51-бабының </w:t>
      </w:r>
      <w:r>
        <w:rPr>
          <w:rFonts w:ascii="Times New Roman"/>
          <w:b w:val="false"/>
          <w:i w:val="false"/>
          <w:color w:val="000000"/>
          <w:sz w:val="28"/>
        </w:rPr>
        <w:t>5-тармағын</w:t>
      </w:r>
      <w:r>
        <w:rPr>
          <w:rFonts w:ascii="Times New Roman"/>
          <w:b w:val="false"/>
          <w:i w:val="false"/>
          <w:color w:val="000000"/>
          <w:sz w:val="28"/>
        </w:rPr>
        <w:t xml:space="preserve">, 52-бабының </w:t>
      </w:r>
      <w:r>
        <w:rPr>
          <w:rFonts w:ascii="Times New Roman"/>
          <w:b w:val="false"/>
          <w:i w:val="false"/>
          <w:color w:val="000000"/>
          <w:sz w:val="28"/>
        </w:rPr>
        <w:t xml:space="preserve">4 </w:t>
      </w:r>
      <w:r>
        <w:rPr>
          <w:rFonts w:ascii="Times New Roman"/>
          <w:b w:val="false"/>
          <w:i w:val="false"/>
          <w:color w:val="000000"/>
          <w:sz w:val="28"/>
        </w:rPr>
        <w:t xml:space="preserve">және 5-тармақтарын ресми түсіндіру туралы" 2003 жылғы 11 ақпандағы </w:t>
      </w:r>
      <w:r>
        <w:rPr>
          <w:rFonts w:ascii="Times New Roman"/>
          <w:b w:val="false"/>
          <w:i w:val="false"/>
          <w:color w:val="000000"/>
          <w:sz w:val="28"/>
        </w:rPr>
        <w:t>№ 1</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уәждеу бөлігіндегі:</w:t>
      </w:r>
    </w:p>
    <w:bookmarkEnd w:id="7"/>
    <w:bookmarkStart w:name="z9" w:id="8"/>
    <w:p>
      <w:pPr>
        <w:spacing w:after="0"/>
        <w:ind w:left="0"/>
        <w:jc w:val="both"/>
      </w:pPr>
      <w:r>
        <w:rPr>
          <w:rFonts w:ascii="Times New Roman"/>
          <w:b w:val="false"/>
          <w:i w:val="false"/>
          <w:color w:val="000000"/>
          <w:sz w:val="28"/>
        </w:rPr>
        <w:t>
      2-тармақтың бірінші және екінші абзацтары;</w:t>
      </w:r>
    </w:p>
    <w:bookmarkEnd w:id="8"/>
    <w:p>
      <w:pPr>
        <w:spacing w:after="0"/>
        <w:ind w:left="0"/>
        <w:jc w:val="both"/>
      </w:pPr>
      <w:r>
        <w:rPr>
          <w:rFonts w:ascii="Times New Roman"/>
          <w:b w:val="false"/>
          <w:i w:val="false"/>
          <w:color w:val="000000"/>
          <w:sz w:val="28"/>
        </w:rPr>
        <w:t>
      3-тармақтың бесінші және алтыншы абзацтары;</w:t>
      </w:r>
    </w:p>
    <w:bookmarkStart w:name="z10" w:id="9"/>
    <w:p>
      <w:pPr>
        <w:spacing w:after="0"/>
        <w:ind w:left="0"/>
        <w:jc w:val="both"/>
      </w:pPr>
      <w:r>
        <w:rPr>
          <w:rFonts w:ascii="Times New Roman"/>
          <w:b w:val="false"/>
          <w:i w:val="false"/>
          <w:color w:val="000000"/>
          <w:sz w:val="28"/>
        </w:rPr>
        <w:t>
      қарар бөлігіндегі:</w:t>
      </w:r>
    </w:p>
    <w:bookmarkEnd w:id="9"/>
    <w:bookmarkStart w:name="z11" w:id="10"/>
    <w:p>
      <w:pPr>
        <w:spacing w:after="0"/>
        <w:ind w:left="0"/>
        <w:jc w:val="both"/>
      </w:pPr>
      <w:r>
        <w:rPr>
          <w:rFonts w:ascii="Times New Roman"/>
          <w:b w:val="false"/>
          <w:i w:val="false"/>
          <w:color w:val="000000"/>
          <w:sz w:val="28"/>
        </w:rPr>
        <w:t>
      2-тармақ;</w:t>
      </w:r>
    </w:p>
    <w:bookmarkEnd w:id="10"/>
    <w:bookmarkStart w:name="z12" w:id="11"/>
    <w:p>
      <w:pPr>
        <w:spacing w:after="0"/>
        <w:ind w:left="0"/>
        <w:jc w:val="both"/>
      </w:pPr>
      <w:r>
        <w:rPr>
          <w:rFonts w:ascii="Times New Roman"/>
          <w:b w:val="false"/>
          <w:i w:val="false"/>
          <w:color w:val="000000"/>
          <w:sz w:val="28"/>
        </w:rPr>
        <w:t>
      3-тармақтың үшінші абзацы алып тасталып;</w:t>
      </w:r>
    </w:p>
    <w:bookmarkEnd w:id="11"/>
    <w:bookmarkStart w:name="z13" w:id="12"/>
    <w:p>
      <w:pPr>
        <w:spacing w:after="0"/>
        <w:ind w:left="0"/>
        <w:jc w:val="both"/>
      </w:pPr>
      <w:r>
        <w:rPr>
          <w:rFonts w:ascii="Times New Roman"/>
          <w:b w:val="false"/>
          <w:i w:val="false"/>
          <w:color w:val="000000"/>
          <w:sz w:val="28"/>
        </w:rPr>
        <w:t xml:space="preserve">
      2.2. "Қазақстан Республикасының кейбiр заңнамалық актiлерiне дiни сенiм бостандығы және дiни бiрлестiктер мәселелерi бойынша өзгерiстер мен толықтырулар енгiзу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Конституциясына сәйкестiгi тұрғысында тексеру туралы" 2009 жылғы 11 ақпандағы </w:t>
      </w:r>
      <w:r>
        <w:rPr>
          <w:rFonts w:ascii="Times New Roman"/>
          <w:b w:val="false"/>
          <w:i w:val="false"/>
          <w:color w:val="000000"/>
          <w:sz w:val="28"/>
        </w:rPr>
        <w:t>№ 1</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уәждеу бөлігіндегі </w:t>
      </w:r>
      <w:r>
        <w:rPr>
          <w:rFonts w:ascii="Times New Roman"/>
          <w:b w:val="false"/>
          <w:i w:val="false"/>
          <w:color w:val="000000"/>
          <w:sz w:val="28"/>
        </w:rPr>
        <w:t>2-тармақтың</w:t>
      </w:r>
      <w:r>
        <w:rPr>
          <w:rFonts w:ascii="Times New Roman"/>
          <w:b w:val="false"/>
          <w:i w:val="false"/>
          <w:color w:val="000000"/>
          <w:sz w:val="28"/>
        </w:rPr>
        <w:t xml:space="preserve"> үшінші абзацындағы "Конституциялық Кеңес сондай-ақ, осыған ұқсас редакциядағы құқықтық норманы Конституциялық Кеңес нанымды тарату бостандығын шектеу мүмкiндiгi белгiленген бөлiгiнде тексергенiн (Конституциялық Кеңестiң 2002 жылғы 4 сәуiрдегi № 2 </w:t>
      </w:r>
      <w:r>
        <w:rPr>
          <w:rFonts w:ascii="Times New Roman"/>
          <w:b w:val="false"/>
          <w:i w:val="false"/>
          <w:color w:val="000000"/>
          <w:sz w:val="28"/>
        </w:rPr>
        <w:t>қаулысы</w:t>
      </w:r>
      <w:r>
        <w:rPr>
          <w:rFonts w:ascii="Times New Roman"/>
          <w:b w:val="false"/>
          <w:i w:val="false"/>
          <w:color w:val="000000"/>
          <w:sz w:val="28"/>
        </w:rPr>
        <w:t xml:space="preserve">) және </w:t>
      </w:r>
      <w:r>
        <w:rPr>
          <w:rFonts w:ascii="Times New Roman"/>
          <w:b w:val="false"/>
          <w:i w:val="false"/>
          <w:color w:val="000000"/>
          <w:sz w:val="28"/>
        </w:rPr>
        <w:t>Конституцияға</w:t>
      </w:r>
      <w:r>
        <w:rPr>
          <w:rFonts w:ascii="Times New Roman"/>
          <w:b w:val="false"/>
          <w:i w:val="false"/>
          <w:color w:val="000000"/>
          <w:sz w:val="28"/>
        </w:rPr>
        <w:t xml:space="preserve"> сәйкес емес деп (осы бөлiгiнде) танығанын атап көрсетедi" деген сөздер алып тасталып, ішінара күші жойылсын.</w:t>
      </w:r>
    </w:p>
    <w:bookmarkEnd w:id="13"/>
    <w:bookmarkStart w:name="z15" w:id="14"/>
    <w:p>
      <w:pPr>
        <w:spacing w:after="0"/>
        <w:ind w:left="0"/>
        <w:jc w:val="both"/>
      </w:pPr>
      <w:r>
        <w:rPr>
          <w:rFonts w:ascii="Times New Roman"/>
          <w:b w:val="false"/>
          <w:i w:val="false"/>
          <w:color w:val="000000"/>
          <w:sz w:val="28"/>
        </w:rPr>
        <w:t xml:space="preserve">
      3. "Қазақстан Республикасының Конституциялық Кеңесі туралы" 1995 жылғы 29 желтоқсандағы № 2737 Қазақстан Республикасы Конституциялық заңының </w:t>
      </w:r>
      <w:r>
        <w:rPr>
          <w:rFonts w:ascii="Times New Roman"/>
          <w:b w:val="false"/>
          <w:i w:val="false"/>
          <w:color w:val="000000"/>
          <w:sz w:val="28"/>
        </w:rPr>
        <w:t>40-бабының</w:t>
      </w:r>
      <w:r>
        <w:rPr>
          <w:rFonts w:ascii="Times New Roman"/>
          <w:b w:val="false"/>
          <w:i w:val="false"/>
          <w:color w:val="000000"/>
          <w:sz w:val="28"/>
        </w:rPr>
        <w:t xml:space="preserve"> 1-тармағына сәйкес, осы нормативтік қаулының кері күші болмайды деп айқындалсын. </w:t>
      </w:r>
    </w:p>
    <w:bookmarkEnd w:id="14"/>
    <w:bookmarkStart w:name="z16" w:id="15"/>
    <w:p>
      <w:pPr>
        <w:spacing w:after="0"/>
        <w:ind w:left="0"/>
        <w:jc w:val="both"/>
      </w:pPr>
      <w:r>
        <w:rPr>
          <w:rFonts w:ascii="Times New Roman"/>
          <w:b w:val="false"/>
          <w:i w:val="false"/>
          <w:color w:val="000000"/>
          <w:sz w:val="28"/>
        </w:rPr>
        <w:t xml:space="preserve">
      4.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оны қабылдаған күннен бастап күшіне енеді, Республиканың бүкіл аумағында жалпыға бірдей міндетті, түпкілікті болып табылады және шағымдануға жатпайды. </w:t>
      </w:r>
    </w:p>
    <w:bookmarkEnd w:id="15"/>
    <w:bookmarkStart w:name="z17" w:id="16"/>
    <w:p>
      <w:pPr>
        <w:spacing w:after="0"/>
        <w:ind w:left="0"/>
        <w:jc w:val="both"/>
      </w:pPr>
      <w:r>
        <w:rPr>
          <w:rFonts w:ascii="Times New Roman"/>
          <w:b w:val="false"/>
          <w:i w:val="false"/>
          <w:color w:val="000000"/>
          <w:sz w:val="28"/>
        </w:rPr>
        <w:t>
      5. Осы нормативтік қаулы республикалық ресми басылымдарда қазақ және орыс тілдерінде жариялансын.</w:t>
      </w:r>
    </w:p>
    <w:bookmarkEnd w:id="1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Конституциялық Кеңесінің</w:t>
            </w:r>
            <w:r>
              <w:br/>
            </w:r>
            <w:r>
              <w:rPr>
                <w:rFonts w:ascii="Times New Roman"/>
                <w:b w:val="false"/>
                <w:i/>
                <w:color w:val="000000"/>
                <w:sz w:val="20"/>
              </w:rPr>
              <w:t>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И.И. Рогов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