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ff1f" w14:textId="b7bff1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Конституциясының 12-бабының 2-тармағын, 62-бабының 2 және 8-тармақтарын, 76-бабының 1-тармағын, 77-бабы 3-тармағының 3) және 5) тармақшаларын ресми түсіндіру туралы</w:t>
      </w:r>
    </w:p>
    <w:p>
      <w:pPr>
        <w:spacing w:after="0"/>
        <w:ind w:left="0"/>
        <w:jc w:val="both"/>
      </w:pPr>
      <w:r>
        <w:rPr>
          <w:rFonts w:ascii="Times New Roman"/>
          <w:b w:val="false"/>
          <w:i w:val="false"/>
          <w:color w:val="000000"/>
          <w:sz w:val="28"/>
        </w:rPr>
        <w:t>Қазақстан Республикасы Конституциялық Кеңесінің 2007 жылғы 18 сәуірдегі N 4 Нормативтік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Конституциялық Кеңесі, Төраға И.И.Рогов, Кеңес мүшелері Х.Ә.Әбішев, Қ.Ж.Балтабаев, Н.В.Белоруков, С.Ф.Бычкова, А.М.Нұрмағамбетов, Ү.М.Стамқұлов қатысқан құрамда, мыналардың:
</w:t>
      </w:r>
      <w:r>
        <w:br/>
      </w:r>
      <w:r>
        <w:rPr>
          <w:rFonts w:ascii="Times New Roman"/>
          <w:b w:val="false"/>
          <w:i w:val="false"/>
          <w:color w:val="000000"/>
          <w:sz w:val="28"/>
        </w:rPr>
        <w:t>
      өтініш субъектісінің өкілдері - Қазақстан Республикасы Парламенті Мәжілісінің депутаттары Ә.М.Бәйменовтың, Н.С.Сабильяновтың және Қазақстан Республикасы Парламенті Сенатының депутаты Л.Н.Бурлаковтың,
</w:t>
      </w:r>
      <w:r>
        <w:br/>
      </w:r>
      <w:r>
        <w:rPr>
          <w:rFonts w:ascii="Times New Roman"/>
          <w:b w:val="false"/>
          <w:i w:val="false"/>
          <w:color w:val="000000"/>
          <w:sz w:val="28"/>
        </w:rPr>
        <w:t>
      Қазақстан Республикасы Үкіметінің өкілі - Қазақстан Республикасының Әділет вице-министрі Д.Р.Құсдәулетовтың,
</w:t>
      </w:r>
      <w:r>
        <w:br/>
      </w:r>
      <w:r>
        <w:rPr>
          <w:rFonts w:ascii="Times New Roman"/>
          <w:b w:val="false"/>
          <w:i w:val="false"/>
          <w:color w:val="000000"/>
          <w:sz w:val="28"/>
        </w:rPr>
        <w:t>
      Қазақстан Республикасы Жоғарғы Сотының өкілі - Қазақстан Республикасы Жоғарғы Соты қадағалау алқасының төрағасы А.С.Смолиннің,
</w:t>
      </w:r>
      <w:r>
        <w:br/>
      </w:r>
      <w:r>
        <w:rPr>
          <w:rFonts w:ascii="Times New Roman"/>
          <w:b w:val="false"/>
          <w:i w:val="false"/>
          <w:color w:val="000000"/>
          <w:sz w:val="28"/>
        </w:rPr>
        <w:t>
      Қазақстан Республикасы Бас прокуратурасының өкілі - Қазақстан Республикасы Бас Прокуроры аппаратының басшысы Р.Қ.Сарпековтың,
</w:t>
      </w:r>
      <w:r>
        <w:br/>
      </w:r>
      <w:r>
        <w:rPr>
          <w:rFonts w:ascii="Times New Roman"/>
          <w:b w:val="false"/>
          <w:i w:val="false"/>
          <w:color w:val="000000"/>
          <w:sz w:val="28"/>
        </w:rPr>
        <w:t>
      Қазақстан Республикасы Ішкі істер министрлігінің өкілі - Қазақстан Республикасы Ішкі істер министрлігі Құқық департаментінің бастығы Б.З.Әшитовтың,
</w:t>
      </w:r>
      <w:r>
        <w:br/>
      </w:r>
      <w:r>
        <w:rPr>
          <w:rFonts w:ascii="Times New Roman"/>
          <w:b w:val="false"/>
          <w:i w:val="false"/>
          <w:color w:val="000000"/>
          <w:sz w:val="28"/>
        </w:rPr>
        <w:t>
      Қазақстанның Адвокаттар одағының президенті - Ә.Қ.Түгелдің,
</w:t>
      </w:r>
      <w:r>
        <w:br/>
      </w:r>
      <w:r>
        <w:rPr>
          <w:rFonts w:ascii="Times New Roman"/>
          <w:b w:val="false"/>
          <w:i w:val="false"/>
          <w:color w:val="000000"/>
          <w:sz w:val="28"/>
        </w:rPr>
        <w:t>
      сарапшы А.Б.Қожахметовтың қатысуымен,
</w:t>
      </w:r>
      <w:r>
        <w:br/>
      </w:r>
      <w:r>
        <w:rPr>
          <w:rFonts w:ascii="Times New Roman"/>
          <w:b w:val="false"/>
          <w:i w:val="false"/>
          <w:color w:val="000000"/>
          <w:sz w:val="28"/>
        </w:rPr>
        <w:t>
      өзінің ашық отырысында Қазақстан Республикасы Парламенті бір топ депутаттарының Қазақстан Республикасы Конституциясының 
</w:t>
      </w:r>
      <w:r>
        <w:rPr>
          <w:rFonts w:ascii="Times New Roman"/>
          <w:b w:val="false"/>
          <w:i w:val="false"/>
          <w:color w:val="000000"/>
          <w:sz w:val="28"/>
        </w:rPr>
        <w:t xml:space="preserve"> 12-бабының </w:t>
      </w:r>
      <w:r>
        <w:rPr>
          <w:rFonts w:ascii="Times New Roman"/>
          <w:b w:val="false"/>
          <w:i w:val="false"/>
          <w:color w:val="000000"/>
          <w:sz w:val="28"/>
        </w:rPr>
        <w:t>
 2-тармағын, 
</w:t>
      </w:r>
      <w:r>
        <w:rPr>
          <w:rFonts w:ascii="Times New Roman"/>
          <w:b w:val="false"/>
          <w:i w:val="false"/>
          <w:color w:val="000000"/>
          <w:sz w:val="28"/>
        </w:rPr>
        <w:t xml:space="preserve"> 62-бабының </w:t>
      </w:r>
      <w:r>
        <w:rPr>
          <w:rFonts w:ascii="Times New Roman"/>
          <w:b w:val="false"/>
          <w:i w:val="false"/>
          <w:color w:val="000000"/>
          <w:sz w:val="28"/>
        </w:rPr>
        <w:t>
 2 және 8-тармақтарын,  
</w:t>
      </w:r>
      <w:r>
        <w:rPr>
          <w:rFonts w:ascii="Times New Roman"/>
          <w:b w:val="false"/>
          <w:i w:val="false"/>
          <w:color w:val="000000"/>
          <w:sz w:val="28"/>
        </w:rPr>
        <w:t xml:space="preserve"> 76-бабының </w:t>
      </w:r>
      <w:r>
        <w:rPr>
          <w:rFonts w:ascii="Times New Roman"/>
          <w:b w:val="false"/>
          <w:i w:val="false"/>
          <w:color w:val="000000"/>
          <w:sz w:val="28"/>
        </w:rPr>
        <w:t>
 1-тармағын, 
</w:t>
      </w:r>
      <w:r>
        <w:rPr>
          <w:rFonts w:ascii="Times New Roman"/>
          <w:b w:val="false"/>
          <w:i w:val="false"/>
          <w:color w:val="000000"/>
          <w:sz w:val="28"/>
        </w:rPr>
        <w:t xml:space="preserve"> 77-бабы </w:t>
      </w:r>
      <w:r>
        <w:rPr>
          <w:rFonts w:ascii="Times New Roman"/>
          <w:b w:val="false"/>
          <w:i w:val="false"/>
          <w:color w:val="000000"/>
          <w:sz w:val="28"/>
        </w:rPr>
        <w:t>
 3-тармағының 3) және 5) тармақшаларын ресми түсіндіру туралы өтінішін қарады.
</w:t>
      </w:r>
      <w:r>
        <w:br/>
      </w:r>
      <w:r>
        <w:rPr>
          <w:rFonts w:ascii="Times New Roman"/>
          <w:b w:val="false"/>
          <w:i w:val="false"/>
          <w:color w:val="000000"/>
          <w:sz w:val="28"/>
        </w:rPr>
        <w:t>
      Баяндамашы - Конституциялық Кеңестің мүшесі С.Ф.Бычкованың хабарламасын, отырысқа қатысушылардың сөздерін тыңдап, конституциялық іс жүргізу материалдарын, соның ішінде, сарапшылардың - заң ғылымдарының докторы, профессор, әл-Фараби атындағы Қазақ Ұлттық мемлекеттік университетінің сот билігі және қылмыстық процесс кафедрасының меңгерушісі Қ.Х.Халиковтың және заң ғылымдарының докторы, профессор, Қазақ гуманитарлық-заң университетінің оқу және оқу-әдістеме ісі жөніндегі проректоры С.Ф.Ударцевтің қорытындыларын зерделеп, 
</w:t>
      </w:r>
      <w:r>
        <w:rPr>
          <w:rFonts w:ascii="Times New Roman"/>
          <w:b/>
          <w:i w:val="false"/>
          <w:color w:val="000000"/>
          <w:sz w:val="28"/>
        </w:rPr>
        <w:t>
Қазақстан Республикасы Конституциялық Кеңесі 
</w:t>
      </w:r>
      <w:r>
        <w:rPr>
          <w:rFonts w:ascii="Times New Roman"/>
          <w:b w:val="false"/>
          <w:i w:val="false"/>
          <w:color w:val="000000"/>
          <w:sz w:val="28"/>
        </w:rPr>
        <w:t>
мынаны
</w:t>
      </w:r>
    </w:p>
    <w:p>
      <w:pPr>
        <w:spacing w:after="0"/>
        <w:ind w:left="0"/>
        <w:jc w:val="both"/>
      </w:pPr>
      <w:r>
        <w:rPr>
          <w:rFonts w:ascii="Times New Roman"/>
          <w:b w:val="false"/>
          <w:i w:val="false"/>
          <w:color w:val="000000"/>
          <w:sz w:val="28"/>
        </w:rPr>
        <w:t>
</w:t>
      </w:r>
      <w:r>
        <w:rPr>
          <w:rFonts w:ascii="Times New Roman"/>
          <w:b/>
          <w:i w:val="false"/>
          <w:color w:val="000000"/>
          <w:sz w:val="28"/>
        </w:rPr>
        <w:t>
анықтады
</w:t>
      </w:r>
      <w:r>
        <w:rPr>
          <w:rFonts w:ascii="Times New Roman"/>
          <w:b w:val="false"/>
          <w:i w:val="false"/>
          <w:color w:val="000000"/>
          <w:sz w:val="28"/>
        </w:rPr>
        <w:t>
:
</w:t>
      </w:r>
    </w:p>
    <w:p>
      <w:pPr>
        <w:spacing w:after="0"/>
        <w:ind w:left="0"/>
        <w:jc w:val="both"/>
      </w:pPr>
      <w:r>
        <w:rPr>
          <w:rFonts w:ascii="Times New Roman"/>
          <w:b w:val="false"/>
          <w:i w:val="false"/>
          <w:color w:val="000000"/>
          <w:sz w:val="28"/>
        </w:rPr>
        <w:t>
      Қазақстан Республикасы Конституциялық Кеңесіне 2007 жылғы 15 наурызда Қазақстан Республикасы Парламенті бір топ депутаттарының Қазақстан Республикасы Конституциясының 12-бабының 2-тармағын, 62-бабының 2 және 8-тармақтарын, 76-бабының 1-тармағын, 77-бабы 3-тармағының 3) және 5) тармақшаларын ресми түсіндіру туралы өтініші келіп түсті.
</w:t>
      </w:r>
      <w:r>
        <w:br/>
      </w:r>
      <w:r>
        <w:rPr>
          <w:rFonts w:ascii="Times New Roman"/>
          <w:b w:val="false"/>
          <w:i w:val="false"/>
          <w:color w:val="000000"/>
          <w:sz w:val="28"/>
        </w:rPr>
        <w:t>
      Отырыс барысында, Қазақстан Республикасы Қылмыстық кодексінің  
</w:t>
      </w:r>
      <w:r>
        <w:rPr>
          <w:rFonts w:ascii="Times New Roman"/>
          <w:b w:val="false"/>
          <w:i w:val="false"/>
          <w:color w:val="000000"/>
          <w:sz w:val="28"/>
        </w:rPr>
        <w:t xml:space="preserve"> 362-бабының </w:t>
      </w:r>
      <w:r>
        <w:rPr>
          <w:rFonts w:ascii="Times New Roman"/>
          <w:b w:val="false"/>
          <w:i w:val="false"/>
          <w:color w:val="000000"/>
          <w:sz w:val="28"/>
        </w:rPr>
        <w:t>
 1-бөлігінде, 
</w:t>
      </w:r>
      <w:r>
        <w:rPr>
          <w:rFonts w:ascii="Times New Roman"/>
          <w:b w:val="false"/>
          <w:i w:val="false"/>
          <w:color w:val="000000"/>
          <w:sz w:val="28"/>
        </w:rPr>
        <w:t xml:space="preserve"> 241-бабының </w:t>
      </w:r>
      <w:r>
        <w:rPr>
          <w:rFonts w:ascii="Times New Roman"/>
          <w:b w:val="false"/>
          <w:i w:val="false"/>
          <w:color w:val="000000"/>
          <w:sz w:val="28"/>
        </w:rPr>
        <w:t>
 2-бөлігінде, 
</w:t>
      </w:r>
      <w:r>
        <w:rPr>
          <w:rFonts w:ascii="Times New Roman"/>
          <w:b w:val="false"/>
          <w:i w:val="false"/>
          <w:color w:val="000000"/>
          <w:sz w:val="28"/>
        </w:rPr>
        <w:t xml:space="preserve"> 234-бабының </w:t>
      </w:r>
      <w:r>
        <w:rPr>
          <w:rFonts w:ascii="Times New Roman"/>
          <w:b w:val="false"/>
          <w:i w:val="false"/>
          <w:color w:val="000000"/>
          <w:sz w:val="28"/>
        </w:rPr>
        <w:t>
 3-бөлігінде, 
</w:t>
      </w:r>
      <w:r>
        <w:rPr>
          <w:rFonts w:ascii="Times New Roman"/>
          <w:b w:val="false"/>
          <w:i w:val="false"/>
          <w:color w:val="000000"/>
          <w:sz w:val="28"/>
        </w:rPr>
        <w:t xml:space="preserve"> 96-бабы </w:t>
      </w:r>
      <w:r>
        <w:rPr>
          <w:rFonts w:ascii="Times New Roman"/>
          <w:b w:val="false"/>
          <w:i w:val="false"/>
          <w:color w:val="000000"/>
          <w:sz w:val="28"/>
        </w:rPr>
        <w:t>
 2-бөлігінің "б", "в", "д" және "ж" тармақтарында көзделген қылмыстарды жасады деп айыпталушы А.Едігеевтің өз ісін соттың алқабилердің қатысуымен қарауы туралы өтінішін қабылдамау туралы Алматы қалалық сотының 2007 жылғы 23 қаңтардағы қаулысы Конституциялық Кеңеске жүгінуге себеп болғаны анықталды.
</w:t>
      </w:r>
      <w:r>
        <w:br/>
      </w:r>
      <w:r>
        <w:rPr>
          <w:rFonts w:ascii="Times New Roman"/>
          <w:b w:val="false"/>
          <w:i w:val="false"/>
          <w:color w:val="000000"/>
          <w:sz w:val="28"/>
        </w:rPr>
        <w:t>
      Өтініштен келіп шығатыны, Алматы қалалық соты, айыпталушы өзіне алдын ала тергеудің аяқталғаны туралы хабарланған және істің барлық материалдары танысу үшін ұсынылған кезде ғана істі соттың алқабилердің қатысуымен қарауы туралы өтініш беруге құқылы (Қазақстан Республикасы Қылмыстық іс жүргізу кодексінің 
</w:t>
      </w:r>
      <w:r>
        <w:rPr>
          <w:rFonts w:ascii="Times New Roman"/>
          <w:b w:val="false"/>
          <w:i w:val="false"/>
          <w:color w:val="000000"/>
          <w:sz w:val="28"/>
        </w:rPr>
        <w:t xml:space="preserve"> 546-бабының </w:t>
      </w:r>
      <w:r>
        <w:rPr>
          <w:rFonts w:ascii="Times New Roman"/>
          <w:b w:val="false"/>
          <w:i w:val="false"/>
          <w:color w:val="000000"/>
          <w:sz w:val="28"/>
        </w:rPr>
        <w:t>
 3 және 5-бөліктері), ал қылмыстық іс бойынша сотқа дейінгі іс жүргізуде бұл істелмеген, деп өз шешімін уәждеген.
</w:t>
      </w:r>
      <w:r>
        <w:br/>
      </w:r>
      <w:r>
        <w:rPr>
          <w:rFonts w:ascii="Times New Roman"/>
          <w:b w:val="false"/>
          <w:i w:val="false"/>
          <w:color w:val="000000"/>
          <w:sz w:val="28"/>
        </w:rPr>
        <w:t>
      Өтініш субъектісінің пікірінше, Алматы қалалық сотының бұл қаулысы "жалпыға бірдей халықаралық-құқықтық стандарттарға да, Қазақстан Республикасының ішкі заңнамасына да, соның ішінде Қазақстан Республикасының Конституциясына сәйкестігі бөлігінде сұрақтар туындатады".
</w:t>
      </w:r>
      <w:r>
        <w:br/>
      </w:r>
      <w:r>
        <w:rPr>
          <w:rFonts w:ascii="Times New Roman"/>
          <w:b w:val="false"/>
          <w:i w:val="false"/>
          <w:color w:val="000000"/>
          <w:sz w:val="28"/>
        </w:rPr>
        <w:t>
      Өтініш субъектісі Қазақстан Республикасы Конституциясының 
</w:t>
      </w:r>
      <w:r>
        <w:rPr>
          <w:rFonts w:ascii="Times New Roman"/>
          <w:b w:val="false"/>
          <w:i w:val="false"/>
          <w:color w:val="000000"/>
          <w:sz w:val="28"/>
        </w:rPr>
        <w:t xml:space="preserve"> 12-бабы </w:t>
      </w:r>
      <w:r>
        <w:rPr>
          <w:rFonts w:ascii="Times New Roman"/>
          <w:b w:val="false"/>
          <w:i w:val="false"/>
          <w:color w:val="000000"/>
          <w:sz w:val="28"/>
        </w:rPr>
        <w:t>
 2-тармағының, 
</w:t>
      </w:r>
      <w:r>
        <w:rPr>
          <w:rFonts w:ascii="Times New Roman"/>
          <w:b w:val="false"/>
          <w:i w:val="false"/>
          <w:color w:val="000000"/>
          <w:sz w:val="28"/>
        </w:rPr>
        <w:t xml:space="preserve"> 62-бабы </w:t>
      </w:r>
      <w:r>
        <w:rPr>
          <w:rFonts w:ascii="Times New Roman"/>
          <w:b w:val="false"/>
          <w:i w:val="false"/>
          <w:color w:val="000000"/>
          <w:sz w:val="28"/>
        </w:rPr>
        <w:t>
 2 және 8-тармақтарының, 
</w:t>
      </w:r>
      <w:r>
        <w:rPr>
          <w:rFonts w:ascii="Times New Roman"/>
          <w:b w:val="false"/>
          <w:i w:val="false"/>
          <w:color w:val="000000"/>
          <w:sz w:val="28"/>
        </w:rPr>
        <w:t xml:space="preserve"> 76-бабы </w:t>
      </w:r>
      <w:r>
        <w:rPr>
          <w:rFonts w:ascii="Times New Roman"/>
          <w:b w:val="false"/>
          <w:i w:val="false"/>
          <w:color w:val="000000"/>
          <w:sz w:val="28"/>
        </w:rPr>
        <w:t>
1-тармағының, 
</w:t>
      </w:r>
      <w:r>
        <w:rPr>
          <w:rFonts w:ascii="Times New Roman"/>
          <w:b w:val="false"/>
          <w:i w:val="false"/>
          <w:color w:val="000000"/>
          <w:sz w:val="28"/>
        </w:rPr>
        <w:t xml:space="preserve"> 77-бабы </w:t>
      </w:r>
      <w:r>
        <w:rPr>
          <w:rFonts w:ascii="Times New Roman"/>
          <w:b w:val="false"/>
          <w:i w:val="false"/>
          <w:color w:val="000000"/>
          <w:sz w:val="28"/>
        </w:rPr>
        <w:t>
 3-тармағының 3) және 5) тармақшаларының нормаларына ресми түсіндірме беруді және осы орайда мынадай сұрақтарға жауап қайтаруды сұрайды:
</w:t>
      </w:r>
      <w:r>
        <w:br/>
      </w:r>
      <w:r>
        <w:rPr>
          <w:rFonts w:ascii="Times New Roman"/>
          <w:b w:val="false"/>
          <w:i w:val="false"/>
          <w:color w:val="000000"/>
          <w:sz w:val="28"/>
        </w:rPr>
        <w:t>
      "1. ҚР Конституциясының 77-бабы 3-тармағының 3) тармақшасында көрсетілген қылмыстық істердің соттылығы түсінігі ҚР Жоғарғы Сотына және жергілікті соттарға, сол сияқты аумақтық соттарға ғана қатысты ма, әлде қылмыстық істерді алқабилердің қатысуымен, сот ісін жүргізудің дербес формасы түрінде өткізу жағдайларын да қамти ма?"
</w:t>
      </w:r>
      <w:r>
        <w:br/>
      </w:r>
      <w:r>
        <w:rPr>
          <w:rFonts w:ascii="Times New Roman"/>
          <w:b w:val="false"/>
          <w:i w:val="false"/>
          <w:color w:val="000000"/>
          <w:sz w:val="28"/>
        </w:rPr>
        <w:t>
      "2. Егер соттылық түсінігі алқабилердің қатысуымен сот ісін жүргізу әдісін де қамтитын болса, ҚР Конституциясының 77-бабы 3-тармағының 3) тармақшасында көрсетілген конституциялық норма осы нақты жағдайда, егер алдын-ала тергеу жүргізу барысында айыпталушының өзінің ісі алқабилердің қатысуымен өтуі керек деген өтініш білдіру құқығы формальды себептермен, ("Қазақстан Республикасының кейбір заңнамалық актілеріне алқабилердің қатысуымен қылмыстық сот ісін жүргізуді енгізу мәселелері бойынша өзгерістер мен толықтырулар енгізу туралы" ҚР Заңы (бұдан ілгеріде - Заң) күшіне енсе де, қолданысқа енбеді деген сылтаумен), аяқсыз қалдырылса, онда істі қарау тәртібі айыпталушы өз келісімін бермеген соттылық бойынша жүргізіле беруі мүмкін бе? (Заң қолданысқа енгенін ескерсек)"
</w:t>
      </w:r>
      <w:r>
        <w:br/>
      </w:r>
      <w:r>
        <w:rPr>
          <w:rFonts w:ascii="Times New Roman"/>
          <w:b w:val="false"/>
          <w:i w:val="false"/>
          <w:color w:val="000000"/>
          <w:sz w:val="28"/>
        </w:rPr>
        <w:t>
      "3. ҚР Конституциясының 62-бабының 2 және 8-тармақтарында тұжырымдалған конституциялық нормалардың азаматтардың құқықтары мен бостандықтарын қамтамасыз ету мақсатындағы арақатынасы қандай?"
</w:t>
      </w:r>
      <w:r>
        <w:br/>
      </w:r>
      <w:r>
        <w:rPr>
          <w:rFonts w:ascii="Times New Roman"/>
          <w:b w:val="false"/>
          <w:i w:val="false"/>
          <w:color w:val="000000"/>
          <w:sz w:val="28"/>
        </w:rPr>
        <w:t>
      "4. Аталған нақты жағдайда күшіне енген, бірақ қолданысқа енбеген Заң алдын-ала тергеу органдарын айыпталушы оның осы Заңның қолданысқа ену уақытына және осы істің сотта қаралуынан бұрын өзіне тиесілі болатын, істің сотта алқабилердің қатысуымен қаралуын талап ету құқығымен таныстыруға міндеттей ме?"
</w:t>
      </w:r>
      <w:r>
        <w:br/>
      </w:r>
      <w:r>
        <w:rPr>
          <w:rFonts w:ascii="Times New Roman"/>
          <w:b w:val="false"/>
          <w:i w:val="false"/>
          <w:color w:val="000000"/>
          <w:sz w:val="28"/>
        </w:rPr>
        <w:t>
      "5. Айыпталушыға (сотталушыға) оның ісінің алалықсыз және тәуелсіз сотта қаралуын (істің алқа заседательдерінің қатысуымен қаралуын) қамтамасыз ететін қосымша кепілдіктер соттың басталу уақытында қолданысқа енді. Алайда, айыпталушы өзінің осы құқығын пайдалана алмады, себебі бұл үшін алдын ала тергеу аяқталған кезде іс материалдарымен танысу барысында өтініш жасауы керек еді. Бұндай өтініш жасауға кедергі болған жағдай - Заңның сол кезде күшіне енгені, алайда қолданысқа енбегені, сол себептен тергеуші айыпталушыға оған тиесілі істің алқа заседательдерінің қатысуымен қаралуы туралы өтініш жасауға құқығын таныстырмауы себеп болды.
</w:t>
      </w:r>
      <w:r>
        <w:br/>
      </w:r>
      <w:r>
        <w:rPr>
          <w:rFonts w:ascii="Times New Roman"/>
          <w:b w:val="false"/>
          <w:i w:val="false"/>
          <w:color w:val="000000"/>
          <w:sz w:val="28"/>
        </w:rPr>
        <w:t>
      Осы жағдайда сот ҚР Конституциясының 12-бабының 2-тармағын және 76-бабының 1-тармағын басшылыққа ала отырып, ҚР Конституциясының нормасын тікелей іске асырып, айыпталушының оның қылмыстық ісінің алқабилердің қатысуымен қаралуы туралы өтініш жасау құқығын қалпына келтіруі тиіс емес пе еді?"
</w:t>
      </w:r>
      <w:r>
        <w:br/>
      </w:r>
      <w:r>
        <w:rPr>
          <w:rFonts w:ascii="Times New Roman"/>
          <w:b w:val="false"/>
          <w:i w:val="false"/>
          <w:color w:val="000000"/>
          <w:sz w:val="28"/>
        </w:rPr>
        <w:t>
      "6. Қазақстан Республикасы Конституциясының 77-бабы 3-тармағының 5) тармақшасында көрсетілген конституциялық норма қылмыс жасаған адамның жағдайын басқа да жолмен жақсартатын, соның ішінде, оның құқықтары мен бостандықтарын қорғаудың қосымша кепілдіктерін ұсынатын заңның кері күшіне де тарайды деп түсінуге бола ма, әлде осы мәселеге байланысты басқа конституциялық норма бар ма?"
</w:t>
      </w:r>
      <w:r>
        <w:br/>
      </w:r>
      <w:r>
        <w:rPr>
          <w:rFonts w:ascii="Times New Roman"/>
          <w:b w:val="false"/>
          <w:i w:val="false"/>
          <w:color w:val="000000"/>
          <w:sz w:val="28"/>
        </w:rPr>
        <w:t>
      Өтініш субъектісі нақты қылмыстық іс бойынша алқабилердің қатысуымен сот төрелігін іске асыру мәселелерін реттейтін заңнамалық актілердің жекелеген нормаларын, оның пікірінше, дұрыс түсіндірілмеуі мен қолданылмауына байланысты туындаған қайшылықтарды көреді. Алайда Қазақстан Республикасы заңдарының нормаларын түсіндіру, сондай-ақ олардың қолданылу практикасына баға беру Конституциялық Кеңестің құзыретіне жатпайды. Өйткені Конституциялық Кеңестің өкілеттігі өтініш шеңберінен шығып кетпеуге тиіс, ол сондай-ақ осы конституциялық іс жүргізуде заңдар нормаларының конституциялылығын да тексерген жоқ.
</w:t>
      </w:r>
      <w:r>
        <w:br/>
      </w:r>
      <w:r>
        <w:rPr>
          <w:rFonts w:ascii="Times New Roman"/>
          <w:b w:val="false"/>
          <w:i w:val="false"/>
          <w:color w:val="000000"/>
          <w:sz w:val="28"/>
        </w:rPr>
        <w:t>
      Соған байланысты,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4) тармақшасына сәйкес Конституциялық Кеңес, алқабилердің қатысуымен сот ісін жүргізу мәселелерін реттейтін заңдардың, атап айтқанда - "Қазақстан Республикасының кейбір заңнамалық актілеріне алқабилердің қатысуымен қылмыстық сот ісін жүргізуді енгізу мәселелері бойынша өзгерістер мен толықтырулар енгізу туралы" Қазақстан Республикасының 2006 жылғы 16 қаңтардағы N 122-ІІІ 
</w:t>
      </w:r>
      <w:r>
        <w:rPr>
          <w:rFonts w:ascii="Times New Roman"/>
          <w:b w:val="false"/>
          <w:i w:val="false"/>
          <w:color w:val="000000"/>
          <w:sz w:val="28"/>
        </w:rPr>
        <w:t xml:space="preserve"> Заңының </w:t>
      </w:r>
      <w:r>
        <w:rPr>
          <w:rFonts w:ascii="Times New Roman"/>
          <w:b w:val="false"/>
          <w:i w:val="false"/>
          <w:color w:val="000000"/>
          <w:sz w:val="28"/>
        </w:rPr>
        <w:t>
 және 1997 жылғы 13 желтоқсандағы N 206-1 Қазақстан Республикасының Қылмыстық іс жүргізу кодексінің нормаларын ескере отырып, Қазақстан Республикасы Конституциясының 12-бабының 2-тармағына, 62-бабының 2 және 8-тармақтарына, 76-бабының 1-тармағына, 77-бабы 3-тармағының 3) және 5) тармақшаларына ресми түсіндірме береді.
</w:t>
      </w:r>
      <w:r>
        <w:br/>
      </w:r>
      <w:r>
        <w:rPr>
          <w:rFonts w:ascii="Times New Roman"/>
          <w:b w:val="false"/>
          <w:i w:val="false"/>
          <w:color w:val="000000"/>
          <w:sz w:val="28"/>
        </w:rPr>
        <w:t>
      Негізгі Заңның көрсетілген нормаларын түсіндірген кезде Қазақстан Республикасы Конституциялық Кеңесі мынаны негізге 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Қазақстан Республикасының Конституциясында сот ісін жүргізу принципі белгіленген, оған сәйкес өзіне заңмен көзделген соттылығын оның келісімінсіз ешкімнің өзгертуіне болмайды (Конституцияның 77-бабы 3-тармағының 3) тармақшасы).
</w:t>
      </w:r>
      <w:r>
        <w:br/>
      </w:r>
      <w:r>
        <w:rPr>
          <w:rFonts w:ascii="Times New Roman"/>
          <w:b w:val="false"/>
          <w:i w:val="false"/>
          <w:color w:val="000000"/>
          <w:sz w:val="28"/>
        </w:rPr>
        <w:t>
      Адамның өз ісінің заң арқылы соттылығына жатқызылған сотта қаралуына құқығын тану, сот арқылы қорғалу және сот төрелігіне кедергісіз қол жеткізу құқығына берілген кепілдіктердің бірі, әркімнің заң мен сот алдындағы теңдігінің бір көрінісі болып табылады. Бұл кепілдік сондай-ақ БҰҰ Бас Ассамблеясының 1966 жылғы 16 желтоқсандағы 2200А (XXI) резолюциясымен қабылданып, Қазақстан Республикасының 2005 жылғы 28 қарашадағы N 91-III Заңымен ратификацияланған Азаматтық және саяси құқықтар туралы халықаралық пактінің 
</w:t>
      </w:r>
      <w:r>
        <w:rPr>
          <w:rFonts w:ascii="Times New Roman"/>
          <w:b w:val="false"/>
          <w:i w:val="false"/>
          <w:color w:val="000000"/>
          <w:sz w:val="28"/>
        </w:rPr>
        <w:t xml:space="preserve"> 14-бабы </w:t>
      </w:r>
      <w:r>
        <w:rPr>
          <w:rFonts w:ascii="Times New Roman"/>
          <w:b w:val="false"/>
          <w:i w:val="false"/>
          <w:color w:val="000000"/>
          <w:sz w:val="28"/>
        </w:rPr>
        <w:t>
 1-тармағында да орын тапқан, ол тармақта әрбір адамның өзіне тағылған қылмыстық айыптауды қарау кезінде заң негізінде құрылған құзыретті, тәуелсіз және әділ сот арқылы ісі ақылға қонымды мерзімде әділетті және ашық қаралуын талап етуге құқығы бар делінеді.
</w:t>
      </w:r>
      <w:r>
        <w:br/>
      </w:r>
      <w:r>
        <w:rPr>
          <w:rFonts w:ascii="Times New Roman"/>
          <w:b w:val="false"/>
          <w:i w:val="false"/>
          <w:color w:val="000000"/>
          <w:sz w:val="28"/>
        </w:rPr>
        <w:t>
      Қазақстан Республикасының Конституциясы, соттылықты айқындау ережелерін белгілемей отырып, оларды заң шығарушының құзыретіне жатқызады. Конституциялық Кеңес, "Қазақстан Республикасы Конституциясы 
</w:t>
      </w:r>
      <w:r>
        <w:rPr>
          <w:rFonts w:ascii="Times New Roman"/>
          <w:b w:val="false"/>
          <w:i w:val="false"/>
          <w:color w:val="000000"/>
          <w:sz w:val="28"/>
        </w:rPr>
        <w:t xml:space="preserve"> 4-бабының </w:t>
      </w:r>
      <w:r>
        <w:rPr>
          <w:rFonts w:ascii="Times New Roman"/>
          <w:b w:val="false"/>
          <w:i w:val="false"/>
          <w:color w:val="000000"/>
          <w:sz w:val="28"/>
        </w:rPr>
        <w:t>
 1-тармағын, 
</w:t>
      </w:r>
      <w:r>
        <w:rPr>
          <w:rFonts w:ascii="Times New Roman"/>
          <w:b w:val="false"/>
          <w:i w:val="false"/>
          <w:color w:val="000000"/>
          <w:sz w:val="28"/>
        </w:rPr>
        <w:t xml:space="preserve"> 14-бабының </w:t>
      </w:r>
      <w:r>
        <w:rPr>
          <w:rFonts w:ascii="Times New Roman"/>
          <w:b w:val="false"/>
          <w:i w:val="false"/>
          <w:color w:val="000000"/>
          <w:sz w:val="28"/>
        </w:rPr>
        <w:t>
 1-тармағын,  
</w:t>
      </w:r>
      <w:r>
        <w:rPr>
          <w:rFonts w:ascii="Times New Roman"/>
          <w:b w:val="false"/>
          <w:i w:val="false"/>
          <w:color w:val="000000"/>
          <w:sz w:val="28"/>
        </w:rPr>
        <w:t xml:space="preserve"> 77-бабы </w:t>
      </w:r>
      <w:r>
        <w:rPr>
          <w:rFonts w:ascii="Times New Roman"/>
          <w:b w:val="false"/>
          <w:i w:val="false"/>
          <w:color w:val="000000"/>
          <w:sz w:val="28"/>
        </w:rPr>
        <w:t>
 3-тармағының 3) тармақшасын, 
</w:t>
      </w:r>
      <w:r>
        <w:rPr>
          <w:rFonts w:ascii="Times New Roman"/>
          <w:b w:val="false"/>
          <w:i w:val="false"/>
          <w:color w:val="000000"/>
          <w:sz w:val="28"/>
        </w:rPr>
        <w:t xml:space="preserve"> 79-бабының </w:t>
      </w:r>
      <w:r>
        <w:rPr>
          <w:rFonts w:ascii="Times New Roman"/>
          <w:b w:val="false"/>
          <w:i w:val="false"/>
          <w:color w:val="000000"/>
          <w:sz w:val="28"/>
        </w:rPr>
        <w:t>
 1-тармағын және  
</w:t>
      </w:r>
      <w:r>
        <w:rPr>
          <w:rFonts w:ascii="Times New Roman"/>
          <w:b w:val="false"/>
          <w:i w:val="false"/>
          <w:color w:val="000000"/>
          <w:sz w:val="28"/>
        </w:rPr>
        <w:t xml:space="preserve"> 83-бабының </w:t>
      </w:r>
      <w:r>
        <w:rPr>
          <w:rFonts w:ascii="Times New Roman"/>
          <w:b w:val="false"/>
          <w:i w:val="false"/>
          <w:color w:val="000000"/>
          <w:sz w:val="28"/>
        </w:rPr>
        <w:t>
 1-тармағын ресми түсіндіру туралы" 1997 жылғы 6 наурыздағы N 3 
</w:t>
      </w:r>
      <w:r>
        <w:rPr>
          <w:rFonts w:ascii="Times New Roman"/>
          <w:b w:val="false"/>
          <w:i w:val="false"/>
          <w:color w:val="000000"/>
          <w:sz w:val="28"/>
        </w:rPr>
        <w:t xml:space="preserve"> қаулыда </w:t>
      </w:r>
      <w:r>
        <w:rPr>
          <w:rFonts w:ascii="Times New Roman"/>
          <w:b w:val="false"/>
          <w:i w:val="false"/>
          <w:color w:val="000000"/>
          <w:sz w:val="28"/>
        </w:rPr>
        <w:t>
, іс жүргізу заңымен әртүрлі санаттағы істердің соттылығын анықтағанда өзіндік ерекшелігі, күрделілігі, істің қоғамдық мәні, оны тез және тиімді шешудің қажеттілігі ескеріледі деп түсіндірді. "Маңғыстау облыстық сотының Қазақстан Республикасы Қылмыстық іс жүргізу кодексінің 
</w:t>
      </w:r>
      <w:r>
        <w:rPr>
          <w:rFonts w:ascii="Times New Roman"/>
          <w:b w:val="false"/>
          <w:i w:val="false"/>
          <w:color w:val="000000"/>
          <w:sz w:val="28"/>
        </w:rPr>
        <w:t xml:space="preserve"> 292-бабының </w:t>
      </w:r>
      <w:r>
        <w:rPr>
          <w:rFonts w:ascii="Times New Roman"/>
          <w:b w:val="false"/>
          <w:i w:val="false"/>
          <w:color w:val="000000"/>
          <w:sz w:val="28"/>
        </w:rPr>
        <w:t>
 алтыншы бөлігін конституциялық емес деп тану туралы ұсынымы жөнінде" Қазақстан Республикасы Конституциялық Кеңесінің 1999 жылғы 5 мамырдағы N 8/2 
</w:t>
      </w:r>
      <w:r>
        <w:rPr>
          <w:rFonts w:ascii="Times New Roman"/>
          <w:b w:val="false"/>
          <w:i w:val="false"/>
          <w:color w:val="000000"/>
          <w:sz w:val="28"/>
        </w:rPr>
        <w:t xml:space="preserve"> қаулысында </w:t>
      </w:r>
      <w:r>
        <w:rPr>
          <w:rFonts w:ascii="Times New Roman"/>
          <w:b w:val="false"/>
          <w:i w:val="false"/>
          <w:color w:val="000000"/>
          <w:sz w:val="28"/>
        </w:rPr>
        <w:t>
, "Конституцияның 77-бабы 3-тармағының 3) тармақшасы істердің соттылығы туралы ережелердің болуын көзде тұтады. Соттардың әртүрлі деңгейінің құзыреті заңмен олардың басқаруына жатқызылған істердің шеңбері бойынша ғана анықталады", - деп атап көрсетілген.
</w:t>
      </w:r>
      <w:r>
        <w:br/>
      </w:r>
      <w:r>
        <w:rPr>
          <w:rFonts w:ascii="Times New Roman"/>
          <w:b w:val="false"/>
          <w:i w:val="false"/>
          <w:color w:val="000000"/>
          <w:sz w:val="28"/>
        </w:rPr>
        <w:t>
      Қылмыстық сот ісін жүргізуде соттылық мәселелері Қазақстан Республикасының Қылмыстық іс жүргізу кодексімен (бұдан әрі - ҚІЖК) реттеледі. ҚІЖК-тің 
</w:t>
      </w:r>
      <w:r>
        <w:rPr>
          <w:rFonts w:ascii="Times New Roman"/>
          <w:b w:val="false"/>
          <w:i w:val="false"/>
          <w:color w:val="000000"/>
          <w:sz w:val="28"/>
        </w:rPr>
        <w:t xml:space="preserve"> 543-бабы </w:t>
      </w:r>
      <w:r>
        <w:rPr>
          <w:rFonts w:ascii="Times New Roman"/>
          <w:b w:val="false"/>
          <w:i w:val="false"/>
          <w:color w:val="000000"/>
          <w:sz w:val="28"/>
        </w:rPr>
        <w:t>
 бірінші бөлігіне сай "сот алқабилердің қатысуымен, осы Кодекстің 
</w:t>
      </w:r>
      <w:r>
        <w:rPr>
          <w:rFonts w:ascii="Times New Roman"/>
          <w:b w:val="false"/>
          <w:i w:val="false"/>
          <w:color w:val="000000"/>
          <w:sz w:val="28"/>
        </w:rPr>
        <w:t xml:space="preserve"> 291-бабының </w:t>
      </w:r>
      <w:r>
        <w:rPr>
          <w:rFonts w:ascii="Times New Roman"/>
          <w:b w:val="false"/>
          <w:i w:val="false"/>
          <w:color w:val="000000"/>
          <w:sz w:val="28"/>
        </w:rPr>
        <w:t>
 екінші бөлігінде көрсетілген әрекеттерді есі дұрыс емес күйінде жасаған не оларды жасағаннан кейін жан күйзелісі ауруымен ауырған адамдарға медициналық сипаттағы мәжбүрлеу шараларын қолдану туралы істерді қоспағанда, осы Кодекстің 291-бабының екінші бөлігінде көрсетілген қылмыстар туралы істерді қарайды". Заң қылмыстық істердің осы санатына қатысты олардың бірінші саты бойынша облыстық немесе оларға теңестірілген соттардың соттауына жататынын айқындайды (ҚІЖК-тің 291-бабының екінші бөлігі). Бұл ретте жаза шарасы ретінде өлім жазасы қолданылуы мүмкін болатын қылмыс жасаған адамдарды айыптау жөніндегі қылмыстық істі қарауды бірінші сатыдағы сот - үш судья құрамында, ал айыпталушының өтініші болған кезде екі судья және тоғыз алқаби құрамында жүзеге асырады (ҚІЖК-тің 
</w:t>
      </w:r>
      <w:r>
        <w:rPr>
          <w:rFonts w:ascii="Times New Roman"/>
          <w:b w:val="false"/>
          <w:i w:val="false"/>
          <w:color w:val="000000"/>
          <w:sz w:val="28"/>
        </w:rPr>
        <w:t xml:space="preserve"> 58-бабының </w:t>
      </w:r>
      <w:r>
        <w:rPr>
          <w:rFonts w:ascii="Times New Roman"/>
          <w:b w:val="false"/>
          <w:i w:val="false"/>
          <w:color w:val="000000"/>
          <w:sz w:val="28"/>
        </w:rPr>
        <w:t>
 екінші бөлігі).
</w:t>
      </w:r>
      <w:r>
        <w:br/>
      </w:r>
      <w:r>
        <w:rPr>
          <w:rFonts w:ascii="Times New Roman"/>
          <w:b w:val="false"/>
          <w:i w:val="false"/>
          <w:color w:val="000000"/>
          <w:sz w:val="28"/>
        </w:rPr>
        <w:t>
      Осылайша, қылмыстық іс жүргізу заңы облыстық немесе оған теңестірілген сотта алқабилердің қатысуымен соттың қарауына жататын қылмыстық істерді ажыратады, бұл ҚІЖК-тің 543-бабының атауынан да көрініс тапқан ("Облыстық және оған теңестірілген сотта алқабилердің қатысуымен соттың қарауына жататын істер").
</w:t>
      </w:r>
      <w:r>
        <w:br/>
      </w:r>
      <w:r>
        <w:rPr>
          <w:rFonts w:ascii="Times New Roman"/>
          <w:b w:val="false"/>
          <w:i w:val="false"/>
          <w:color w:val="000000"/>
          <w:sz w:val="28"/>
        </w:rPr>
        <w:t>
      Жазылғанды негізге ала отырып, Конституциялық Кеңес, алқабилер қатысатын істер бойынша іс жүргізу Конституцияның 77-бабы 3-тармағының 3) тармақшасында пайдаланылатын мағынасындағы соттылық нысандарының біріне жатқызылуы мүмкін деп пайымдайды. Сондықтан Конституциялық Кеңестің 1997 жылғы 6 наурыздағы N 3 
</w:t>
      </w:r>
      <w:r>
        <w:rPr>
          <w:rFonts w:ascii="Times New Roman"/>
          <w:b w:val="false"/>
          <w:i w:val="false"/>
          <w:color w:val="000000"/>
          <w:sz w:val="28"/>
        </w:rPr>
        <w:t xml:space="preserve"> қаулысындағы </w:t>
      </w:r>
      <w:r>
        <w:rPr>
          <w:rFonts w:ascii="Times New Roman"/>
          <w:b w:val="false"/>
          <w:i w:val="false"/>
          <w:color w:val="000000"/>
          <w:sz w:val="28"/>
        </w:rPr>
        <w:t>
, іс бойынша тараптардың келісімінсіз, өздері үшін ҚІЖК-тің нормаларымен көзделген істердің соттылығын өзгертуге жол берілмейді және "адамға және оның ісіне заңда көрсетілгенге сәйкес келмейтін, оның бұған келісімі жоқ кезде сотты болушылығын анықтауды Негізгі Заңның 77-бабы 3-тармағы 3) тармақшасының конституциялық нормасын бұзу ретінде қарау керек" деген ұйғарымдар, соның ішінде, сот ісін алқабилердің қатысуымен жүргізу аясына да қатысты болады.
</w:t>
      </w:r>
      <w:r>
        <w:br/>
      </w:r>
      <w:r>
        <w:rPr>
          <w:rFonts w:ascii="Times New Roman"/>
          <w:b w:val="false"/>
          <w:i w:val="false"/>
          <w:color w:val="000000"/>
          <w:sz w:val="28"/>
        </w:rPr>
        <w:t>
      Сонымен бірге мынаны да ескеру керек, қолданыстағы қылмыстық іс жүргізу заңына сәйкес тиісті өтініш бере отырып, соттылығын айқындауға айыпталушының өзінің қатысуы (ҚІЖК-тің 
</w:t>
      </w:r>
      <w:r>
        <w:rPr>
          <w:rFonts w:ascii="Times New Roman"/>
          <w:b w:val="false"/>
          <w:i w:val="false"/>
          <w:color w:val="000000"/>
          <w:sz w:val="28"/>
        </w:rPr>
        <w:t xml:space="preserve"> 58-бабының </w:t>
      </w:r>
      <w:r>
        <w:rPr>
          <w:rFonts w:ascii="Times New Roman"/>
          <w:b w:val="false"/>
          <w:i w:val="false"/>
          <w:color w:val="000000"/>
          <w:sz w:val="28"/>
        </w:rPr>
        <w:t>
 екінші бөлігі, 
</w:t>
      </w:r>
      <w:r>
        <w:rPr>
          <w:rFonts w:ascii="Times New Roman"/>
          <w:b w:val="false"/>
          <w:i w:val="false"/>
          <w:color w:val="000000"/>
          <w:sz w:val="28"/>
        </w:rPr>
        <w:t xml:space="preserve"> 546-бабының </w:t>
      </w:r>
      <w:r>
        <w:rPr>
          <w:rFonts w:ascii="Times New Roman"/>
          <w:b w:val="false"/>
          <w:i w:val="false"/>
          <w:color w:val="000000"/>
          <w:sz w:val="28"/>
        </w:rPr>
        <w:t>
 бірінші бөлігі), алқабилердің қатысуымен соттың қарауына жататын қылмыстық істерді айқындаудың ерекшелігі болып табылады. Сондықтан айыпталушының заңға негізделген және заңда белгіленген тәртіппен берілген өтінішін қылмыстық істі жүргізуші органның қабылдамау жағдайларын Негізгі Заңның 77-бабы 3-тармағының 3) тармақшасында көзделген соттылық туралы ережелерді бұзу деп таныған жөн. Ал мұндай өтініш заң талаптарын бұза отырып берілген жағдайда, оның қабылданбауы жоғарыда көрсетілген конституциялық норманы бұзу деп таныла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Конституцияның 
</w:t>
      </w:r>
      <w:r>
        <w:rPr>
          <w:rFonts w:ascii="Times New Roman"/>
          <w:b w:val="false"/>
          <w:i w:val="false"/>
          <w:color w:val="000000"/>
          <w:sz w:val="28"/>
        </w:rPr>
        <w:t xml:space="preserve"> 62-бабының </w:t>
      </w:r>
      <w:r>
        <w:rPr>
          <w:rFonts w:ascii="Times New Roman"/>
          <w:b w:val="false"/>
          <w:i w:val="false"/>
          <w:color w:val="000000"/>
          <w:sz w:val="28"/>
        </w:rPr>
        <w:t>
 2 және 8-тармақтарына сәйкес Республиканың заңдары Республика Президенті қол қойғаннан кейін күшіне енеді. Республиканың заң және өзге де нормативтік құқықтық актілерін әзірлеу, ұсыну, талқылау, күшіне енгізу және жариялау тәртібі арнаулы заңмен және Парламент пен оның Палаталарының регламенттерімен реттеледі.
</w:t>
      </w:r>
      <w:r>
        <w:br/>
      </w:r>
      <w:r>
        <w:rPr>
          <w:rFonts w:ascii="Times New Roman"/>
          <w:b w:val="false"/>
          <w:i w:val="false"/>
          <w:color w:val="000000"/>
          <w:sz w:val="28"/>
        </w:rPr>
        <w:t>
      Негізгі Заңның бұл көрсетілген нормаларын түсіндіре отырып, Конституциялық Кеңес өзінің "Астана қаласы Сарыарқа аудандық соты төрағасының "Нормативтік құқықтық актілер туралы" Қазақстан Республикасы Заңының 36-бабын конституциялық емес деп тану туралы ұсынысы жөнінде" 1999 жылғы 29 қазандағы N 20/2 
</w:t>
      </w:r>
      <w:r>
        <w:rPr>
          <w:rFonts w:ascii="Times New Roman"/>
          <w:b w:val="false"/>
          <w:i w:val="false"/>
          <w:color w:val="000000"/>
          <w:sz w:val="28"/>
        </w:rPr>
        <w:t xml:space="preserve"> қаулысында </w:t>
      </w:r>
      <w:r>
        <w:rPr>
          <w:rFonts w:ascii="Times New Roman"/>
          <w:b w:val="false"/>
          <w:i w:val="false"/>
          <w:color w:val="000000"/>
          <w:sz w:val="28"/>
        </w:rPr>
        <w:t>
, "Республика Конституциясының 62-бабының 2 және 8-тармақтарында әртүрлі мағыналық салмақ арқалайтын және бірдей емес ұғымдарды білдіретін "күшіне енеді" және "күшіне енгізу" терминдері пайдаланылған" деп көрсетті.
</w:t>
      </w:r>
      <w:r>
        <w:br/>
      </w:r>
      <w:r>
        <w:rPr>
          <w:rFonts w:ascii="Times New Roman"/>
          <w:b w:val="false"/>
          <w:i w:val="false"/>
          <w:color w:val="000000"/>
          <w:sz w:val="28"/>
        </w:rPr>
        <w:t>
      Бұл аталған қаулыдан келіп шығатыны, Конституцияның 62-бабының 2-тармағына сай Парламент қабылдаған заңға Мемлекет басшысы қол қойғаннан кейін ғана ол тиісті заңдық күшке ие болады. "Республика Президентінің заңға қол қоюы оның соңына дейін жеткізілген құқықтық нысанға ие болғанын, нормативтік құқықтық актілердің сатысында өз орнын алғанын және мемлекеттің құқықтық жүйесіне қосылғанын білдіреді. Заңның заңдық күшке ие болу фактісі әлі қоғамдық қатынастардың реттелуінің басталғанын білдірмейді және сондықтан күтіліп отырған құқықтық салдарды болдыра алмайды, яғни бұл әрекет етпейтін заң. Аталған кезеңде заң шығару процесінің аяқталуы туралы айтуға әлі ерте".
</w:t>
      </w:r>
      <w:r>
        <w:br/>
      </w:r>
      <w:r>
        <w:rPr>
          <w:rFonts w:ascii="Times New Roman"/>
          <w:b w:val="false"/>
          <w:i w:val="false"/>
          <w:color w:val="000000"/>
          <w:sz w:val="28"/>
        </w:rPr>
        <w:t>
      Конституциялық Кеңес бұл қаулыда сондай-ақ "конституциялық рәсім заңдарды міндетті түрде халыққа жария етуді көздейді. Бұл Мемлекет басшысының өзі қол қойған заңды халыққа жария етуге конституциялық міндетін белгілейтін Конституцияның 
</w:t>
      </w:r>
      <w:r>
        <w:rPr>
          <w:rFonts w:ascii="Times New Roman"/>
          <w:b w:val="false"/>
          <w:i w:val="false"/>
          <w:color w:val="000000"/>
          <w:sz w:val="28"/>
        </w:rPr>
        <w:t xml:space="preserve"> 44-бабының </w:t>
      </w:r>
      <w:r>
        <w:rPr>
          <w:rFonts w:ascii="Times New Roman"/>
          <w:b w:val="false"/>
          <w:i w:val="false"/>
          <w:color w:val="000000"/>
          <w:sz w:val="28"/>
        </w:rPr>
        <w:t>
 2) тармақшасынан келіп шығады. Көрсетілген кезең заң шығару процесінде аяқтаушы болып табылады, одан кейін заңды іске асырудың мүмкіндіктері туралы, яғни заңның құқықтық күшін күшіне енгізу туралы айтуға болады" деп атап көрсетеді.
</w:t>
      </w:r>
      <w:r>
        <w:br/>
      </w:r>
      <w:r>
        <w:rPr>
          <w:rFonts w:ascii="Times New Roman"/>
          <w:b w:val="false"/>
          <w:i w:val="false"/>
          <w:color w:val="000000"/>
          <w:sz w:val="28"/>
        </w:rPr>
        <w:t>
      "Нормативтік құқықтық актілер туралы" 1998 жылғы 24 наурыздағы N 213-І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Республиканың заңнамалық және өзге де нормативтік құқықтық актілерін әзірлеу, ұсыну, талқылау, қолданысқа енгізу және жариялау тәртібін реттейтін арнаулы заң болып табылады. Бұл заңнамалық актінің 
</w:t>
      </w:r>
      <w:r>
        <w:rPr>
          <w:rFonts w:ascii="Times New Roman"/>
          <w:b w:val="false"/>
          <w:i w:val="false"/>
          <w:color w:val="000000"/>
          <w:sz w:val="28"/>
        </w:rPr>
        <w:t xml:space="preserve"> 36-бабы </w:t>
      </w:r>
      <w:r>
        <w:rPr>
          <w:rFonts w:ascii="Times New Roman"/>
          <w:b w:val="false"/>
          <w:i w:val="false"/>
          <w:color w:val="000000"/>
          <w:sz w:val="28"/>
        </w:rPr>
        <w:t>
 2-тармағының 1) тармақшасына сай заңдар, егер актінің өзінде немесе оларды қолданысқа енгізу туралы актілерде өзге мерзімдер көрсетілмесе - олар алғашқы ресми жарияланғаннан кейін күнтізбелік он күн өткен соң қолданысқа енгізіледі. Осылайша, егер заңда немесе оны қолданысқа енгізу туралы актілерде басқа мерзім белгіленген болса, онда оны қолданысқа енгізгеннен кейін ғана, яғни заңның өзінде не оны қолданысқа енгізу туралы актіде белгіленген мерзімде заң құқықтық қатынастарды реттеп, белгілі бір заңдық салдарды туындата бастайды.
</w:t>
      </w:r>
      <w:r>
        <w:br/>
      </w:r>
      <w:r>
        <w:rPr>
          <w:rFonts w:ascii="Times New Roman"/>
          <w:b w:val="false"/>
          <w:i w:val="false"/>
          <w:color w:val="000000"/>
          <w:sz w:val="28"/>
        </w:rPr>
        <w:t>
      Заңның "күшіне ену" және "қолданысқа енгізу" деген құқықтық категорияларының арақатынасын өтініште қойылған сұрақтарға қатысты қарай отырып, азаматтардың құқықтарына, бостандықтары мен міндеттеріне қатысты заңдарды немесе өзге де нормативтік құқықтық актілерді ресми түрде жариялау оларды қолданудың міндетті шарты болып табылатынын атап кеткен жөн (Конституцияның 4-бабының 4-тармағы). Адамның және азаматтың құқықтарына, бостандықтары мен міндеттеріне қатысты заңдарды немесе өзге де нормативтік құқықтық актілерді қолданудың басқа қандай да болсын шарттары Конституцияда көзделмеген.
</w:t>
      </w:r>
      <w:r>
        <w:br/>
      </w:r>
      <w:r>
        <w:rPr>
          <w:rFonts w:ascii="Times New Roman"/>
          <w:b w:val="false"/>
          <w:i w:val="false"/>
          <w:color w:val="000000"/>
          <w:sz w:val="28"/>
        </w:rPr>
        <w:t>
      Қазақстан Республикасының Президенті қол қойған, демек, 2006 жылғы 16 қаңтарда күшіне енген, 2006 жылғы 26 қаңтарда ресми
</w:t>
      </w:r>
      <w:r>
        <w:br/>
      </w:r>
      <w:r>
        <w:rPr>
          <w:rFonts w:ascii="Times New Roman"/>
          <w:b w:val="false"/>
          <w:i w:val="false"/>
          <w:color w:val="000000"/>
          <w:sz w:val="28"/>
        </w:rPr>
        <w:t>
жарияланған "Қазақстан Республикасының кейбір заңнамалық актілеріне
</w:t>
      </w:r>
      <w:r>
        <w:br/>
      </w:r>
      <w:r>
        <w:rPr>
          <w:rFonts w:ascii="Times New Roman"/>
          <w:b w:val="false"/>
          <w:i w:val="false"/>
          <w:color w:val="000000"/>
          <w:sz w:val="28"/>
        </w:rPr>
        <w:t>
алқабилердің қатысуымен қылмыстық сот ісін жүргізуді енгізу мәселелері бойынша өзгерістер мен толықтырулар енгізу туралы" 
</w:t>
      </w:r>
      <w:r>
        <w:rPr>
          <w:rFonts w:ascii="Times New Roman"/>
          <w:b w:val="false"/>
          <w:i w:val="false"/>
          <w:color w:val="000000"/>
          <w:sz w:val="28"/>
        </w:rPr>
        <w:t xml:space="preserve"> Заңда </w:t>
      </w:r>
      <w:r>
        <w:rPr>
          <w:rFonts w:ascii="Times New Roman"/>
          <w:b w:val="false"/>
          <w:i w:val="false"/>
          <w:color w:val="000000"/>
          <w:sz w:val="28"/>
        </w:rPr>
        <w:t>
 оны 2007 жылғы 1 қаңтардан бастап қолданысқа енгізу көзделген. Бұл,
</w:t>
      </w:r>
      <w:r>
        <w:br/>
      </w:r>
      <w:r>
        <w:rPr>
          <w:rFonts w:ascii="Times New Roman"/>
          <w:b w:val="false"/>
          <w:i w:val="false"/>
          <w:color w:val="000000"/>
          <w:sz w:val="28"/>
        </w:rPr>
        <w:t>
2006 жылғы 16 қаңтарда жоғарыда көрсетілген заңның заң ретінде ресімделуі аяқталғанын, осы сәттен бастап оның заңдық күшке және қолданысқа енгізілу мүмкіншілігіне ие болғанын білдіреді. 2007 жылғы 1 қаңтар, осы күн келгенге дейін құқық субъектілерінің бәрі үшін міндетті заңның жұмыс істей бастауы, яғни оның қолданылуы үшін қажетті негізгі материалдық-техникалық, ұйымдастырушылық және өзге де шарттар жасалуға тиіс болатын сәтті білдіреді. Алайда заң қолданысқа енгізілгеннен кейін процеске қатысушылар ие болатын құқықтардың (мәселен, ісін соттың алқабилердің қатысуымен қарауына құқығы) іске асырылуын қамтамасыз етуге бағытталған процессуалдық іс-әрекеттер орындауды және процессуалдық шешімдер қабылдауды, егер заңда немесе оны қолданысқа енгізу туралы актіде осы процессуалдық іс-әрекеттер орындауды (осы процессуалдық шешімдер қабылдауды) регламенттейтін нормаларды қолданысқа енгізудің ерекше тәртібі көзделмеген болса, оларды мұндай шарттарға жатқызуға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Конституцияның 77-бабы 3-тармағының 5) тармақшасына сәйкес, жауапкершілікті белгілейтін немесе күшейтетін, азаматтарға жаңа міндеттер жүктейтін немесе олардың жағдайын нашарлататын заңдардың кері күші болмайды. Егер құқық бұзушылық жасалғаннан кейін ол үшін жауапкершілік заңмен алынып тасталса немесе жеңілдетілсе, жаңа заң қолданылады.
</w:t>
      </w:r>
      <w:r>
        <w:br/>
      </w:r>
      <w:r>
        <w:rPr>
          <w:rFonts w:ascii="Times New Roman"/>
          <w:b w:val="false"/>
          <w:i w:val="false"/>
          <w:color w:val="000000"/>
          <w:sz w:val="28"/>
        </w:rPr>
        <w:t>
      Қаралып отырған өтініште заңның кері күші туралы мәселе айыпталушының (сотталушының) өз ісін соттың алқабилердің қатысуымен қарауына құқығына байланысты қойылады.
</w:t>
      </w:r>
      <w:r>
        <w:br/>
      </w:r>
      <w:r>
        <w:rPr>
          <w:rFonts w:ascii="Times New Roman"/>
          <w:b w:val="false"/>
          <w:i w:val="false"/>
          <w:color w:val="000000"/>
          <w:sz w:val="28"/>
        </w:rPr>
        <w:t>
      Конституцияның әркімнің өз құқықтары мен бостандықтарының сот арқылы қорғалуына құқығы туралы 
</w:t>
      </w:r>
      <w:r>
        <w:rPr>
          <w:rFonts w:ascii="Times New Roman"/>
          <w:b w:val="false"/>
          <w:i w:val="false"/>
          <w:color w:val="000000"/>
          <w:sz w:val="28"/>
        </w:rPr>
        <w:t xml:space="preserve"> 13-бабының </w:t>
      </w:r>
      <w:r>
        <w:rPr>
          <w:rFonts w:ascii="Times New Roman"/>
          <w:b w:val="false"/>
          <w:i w:val="false"/>
          <w:color w:val="000000"/>
          <w:sz w:val="28"/>
        </w:rPr>
        <w:t>
 2-тармағынан туындайтын бұл көрсетілген құқық, Негізгі Заңның "Соттар және сот төрелігі" деп аталатын VII бөлімінің ережелерімен жиынтығында, адамның және азаматтың құқықтары мен бостандықтарын қылмыстық сот ісін жүргізуде қорғау институтын толықтырады. "Қазақстанның 2030 жылға дейінгі даму стратегиясын одан әрі іске асыру жөніндегі шаралар туралы" Қазақстан Республикасы Президентінің 2001 жылғы 4 желтоқсандағы N 735 
</w:t>
      </w:r>
      <w:r>
        <w:rPr>
          <w:rFonts w:ascii="Times New Roman"/>
          <w:b w:val="false"/>
          <w:i w:val="false"/>
          <w:color w:val="000000"/>
          <w:sz w:val="28"/>
        </w:rPr>
        <w:t xml:space="preserve"> Жарлығында </w:t>
      </w:r>
      <w:r>
        <w:rPr>
          <w:rFonts w:ascii="Times New Roman"/>
          <w:b w:val="false"/>
          <w:i w:val="false"/>
          <w:color w:val="000000"/>
          <w:sz w:val="28"/>
        </w:rPr>
        <w:t>
 аталып өткеніндей, сотталушыда өз ісін соттың алқабилердің қатысуымен не болмаса судьялар алқасының қарауына құқығы пайда болуы "адамның сот процесінде құқығы қорғалуының қосымша кепілдігі болып табылады". Адамның процессуалдық құқықтарын белгілейтін немесе кеңейтетін заңға кері күш беру мәселелерін Конституцияның 77-бабы 3-тармағының 5) тармақшасы реттемейді.
</w:t>
      </w:r>
      <w:r>
        <w:br/>
      </w:r>
      <w:r>
        <w:rPr>
          <w:rFonts w:ascii="Times New Roman"/>
          <w:b w:val="false"/>
          <w:i w:val="false"/>
          <w:color w:val="000000"/>
          <w:sz w:val="28"/>
        </w:rPr>
        <w:t>
      "Қазақстан Республикасы Конституциясы 
</w:t>
      </w:r>
      <w:r>
        <w:rPr>
          <w:rFonts w:ascii="Times New Roman"/>
          <w:b w:val="false"/>
          <w:i w:val="false"/>
          <w:color w:val="000000"/>
          <w:sz w:val="28"/>
        </w:rPr>
        <w:t xml:space="preserve"> 14-бабының </w:t>
      </w:r>
      <w:r>
        <w:rPr>
          <w:rFonts w:ascii="Times New Roman"/>
          <w:b w:val="false"/>
          <w:i w:val="false"/>
          <w:color w:val="000000"/>
          <w:sz w:val="28"/>
        </w:rPr>
        <w:t>
 1 және 2-тармақтарына, 
</w:t>
      </w:r>
      <w:r>
        <w:rPr>
          <w:rFonts w:ascii="Times New Roman"/>
          <w:b w:val="false"/>
          <w:i w:val="false"/>
          <w:color w:val="000000"/>
          <w:sz w:val="28"/>
        </w:rPr>
        <w:t xml:space="preserve"> 24-бабының </w:t>
      </w:r>
      <w:r>
        <w:rPr>
          <w:rFonts w:ascii="Times New Roman"/>
          <w:b w:val="false"/>
          <w:i w:val="false"/>
          <w:color w:val="000000"/>
          <w:sz w:val="28"/>
        </w:rPr>
        <w:t>
 2-тармағына, 
</w:t>
      </w:r>
      <w:r>
        <w:rPr>
          <w:rFonts w:ascii="Times New Roman"/>
          <w:b w:val="false"/>
          <w:i w:val="false"/>
          <w:color w:val="000000"/>
          <w:sz w:val="28"/>
        </w:rPr>
        <w:t xml:space="preserve"> 77-бабы </w:t>
      </w:r>
      <w:r>
        <w:rPr>
          <w:rFonts w:ascii="Times New Roman"/>
          <w:b w:val="false"/>
          <w:i w:val="false"/>
          <w:color w:val="000000"/>
          <w:sz w:val="28"/>
        </w:rPr>
        <w:t>
 3-тармағының 5) тармақшасына ресми түсіндірме беру туралы" Қазақстан Республикасы Конституциялық Кеңесінің 1999 жылғы 10 наурыздағы N 2/2 
</w:t>
      </w:r>
      <w:r>
        <w:rPr>
          <w:rFonts w:ascii="Times New Roman"/>
          <w:b w:val="false"/>
          <w:i w:val="false"/>
          <w:color w:val="000000"/>
          <w:sz w:val="28"/>
        </w:rPr>
        <w:t xml:space="preserve"> қаулысында </w:t>
      </w:r>
      <w:r>
        <w:rPr>
          <w:rFonts w:ascii="Times New Roman"/>
          <w:b w:val="false"/>
          <w:i w:val="false"/>
          <w:color w:val="000000"/>
          <w:sz w:val="28"/>
        </w:rPr>
        <w:t>
 сондай-ақ, Парламент қабылдаған заңдар, егер бұл туралы шешім заңның өзінде немесе оны күшіне енгізу туралы қаулыда бекітілген болса, кері күшімен қолданылуы мүмкін делінеді.
</w:t>
      </w:r>
      <w:r>
        <w:br/>
      </w:r>
      <w:r>
        <w:rPr>
          <w:rFonts w:ascii="Times New Roman"/>
          <w:b w:val="false"/>
          <w:i w:val="false"/>
          <w:color w:val="000000"/>
          <w:sz w:val="28"/>
        </w:rPr>
        <w:t>
      "Қазақстан Республикасының кейбір заңнамалық актілеріне алқабилердің қатысуымен қылмыстық сот ісін жүргізуді енгізу мәселелері бойынша өзгерістер мен толықтырулар енгізу туралы" 
</w:t>
      </w:r>
      <w:r>
        <w:rPr>
          <w:rFonts w:ascii="Times New Roman"/>
          <w:b w:val="false"/>
          <w:i w:val="false"/>
          <w:color w:val="000000"/>
          <w:sz w:val="28"/>
        </w:rPr>
        <w:t xml:space="preserve"> Заңның </w:t>
      </w:r>
      <w:r>
        <w:rPr>
          <w:rFonts w:ascii="Times New Roman"/>
          <w:b w:val="false"/>
          <w:i w:val="false"/>
          <w:color w:val="000000"/>
          <w:sz w:val="28"/>
        </w:rPr>
        <w:t>
 кері күші туралы мәселені шешер кезде жоғарыда көрсетілген жағдайлар ескерілуге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4. Негізгі Заңның 4-бабының 2-тармағына сәйкес "Конституцияның ең жоғары заңдық күші бар және Қазақстан Республикасының бүкіл аумағында ол тікелей қолданылады".
</w:t>
      </w:r>
      <w:r>
        <w:br/>
      </w:r>
      <w:r>
        <w:rPr>
          <w:rFonts w:ascii="Times New Roman"/>
          <w:b w:val="false"/>
          <w:i w:val="false"/>
          <w:color w:val="000000"/>
          <w:sz w:val="28"/>
        </w:rPr>
        <w:t>
      Конституцияның сот ісін жүргізуге қатысты тікелей қолданылуы мәселелерін Конституциялық Кеңес "Қазақстан Республикасы Конституциясы 
</w:t>
      </w:r>
      <w:r>
        <w:rPr>
          <w:rFonts w:ascii="Times New Roman"/>
          <w:b w:val="false"/>
          <w:i w:val="false"/>
          <w:color w:val="000000"/>
          <w:sz w:val="28"/>
        </w:rPr>
        <w:t xml:space="preserve"> 4-бабының </w:t>
      </w:r>
      <w:r>
        <w:rPr>
          <w:rFonts w:ascii="Times New Roman"/>
          <w:b w:val="false"/>
          <w:i w:val="false"/>
          <w:color w:val="000000"/>
          <w:sz w:val="28"/>
        </w:rPr>
        <w:t>
 1-тармағын, 
</w:t>
      </w:r>
      <w:r>
        <w:rPr>
          <w:rFonts w:ascii="Times New Roman"/>
          <w:b w:val="false"/>
          <w:i w:val="false"/>
          <w:color w:val="000000"/>
          <w:sz w:val="28"/>
        </w:rPr>
        <w:t xml:space="preserve"> 14-бабының </w:t>
      </w:r>
      <w:r>
        <w:rPr>
          <w:rFonts w:ascii="Times New Roman"/>
          <w:b w:val="false"/>
          <w:i w:val="false"/>
          <w:color w:val="000000"/>
          <w:sz w:val="28"/>
        </w:rPr>
        <w:t>
 1-тармағын,  
</w:t>
      </w:r>
      <w:r>
        <w:rPr>
          <w:rFonts w:ascii="Times New Roman"/>
          <w:b w:val="false"/>
          <w:i w:val="false"/>
          <w:color w:val="000000"/>
          <w:sz w:val="28"/>
        </w:rPr>
        <w:t xml:space="preserve"> 77-бабы </w:t>
      </w:r>
      <w:r>
        <w:rPr>
          <w:rFonts w:ascii="Times New Roman"/>
          <w:b w:val="false"/>
          <w:i w:val="false"/>
          <w:color w:val="000000"/>
          <w:sz w:val="28"/>
        </w:rPr>
        <w:t>
 3-тармағының 3) тармақшасын, 
</w:t>
      </w:r>
      <w:r>
        <w:rPr>
          <w:rFonts w:ascii="Times New Roman"/>
          <w:b w:val="false"/>
          <w:i w:val="false"/>
          <w:color w:val="000000"/>
          <w:sz w:val="28"/>
        </w:rPr>
        <w:t xml:space="preserve"> 79-бабының </w:t>
      </w:r>
      <w:r>
        <w:rPr>
          <w:rFonts w:ascii="Times New Roman"/>
          <w:b w:val="false"/>
          <w:i w:val="false"/>
          <w:color w:val="000000"/>
          <w:sz w:val="28"/>
        </w:rPr>
        <w:t>
 1-тармағын және  
</w:t>
      </w:r>
      <w:r>
        <w:rPr>
          <w:rFonts w:ascii="Times New Roman"/>
          <w:b w:val="false"/>
          <w:i w:val="false"/>
          <w:color w:val="000000"/>
          <w:sz w:val="28"/>
        </w:rPr>
        <w:t xml:space="preserve"> 83-бабының </w:t>
      </w:r>
      <w:r>
        <w:rPr>
          <w:rFonts w:ascii="Times New Roman"/>
          <w:b w:val="false"/>
          <w:i w:val="false"/>
          <w:color w:val="000000"/>
          <w:sz w:val="28"/>
        </w:rPr>
        <w:t>
 1-тармағын ресми түсіндіру туралы" 1997 жылғы 6 наурыздағы N 3 
</w:t>
      </w:r>
      <w:r>
        <w:rPr>
          <w:rFonts w:ascii="Times New Roman"/>
          <w:b w:val="false"/>
          <w:i w:val="false"/>
          <w:color w:val="000000"/>
          <w:sz w:val="28"/>
        </w:rPr>
        <w:t xml:space="preserve"> қаулыда </w:t>
      </w:r>
      <w:r>
        <w:rPr>
          <w:rFonts w:ascii="Times New Roman"/>
          <w:b w:val="false"/>
          <w:i w:val="false"/>
          <w:color w:val="000000"/>
          <w:sz w:val="28"/>
        </w:rPr>
        <w:t>
 қарады. Бұл қаулыда, "Республика Конституциясының жоғары тікелей заң күші бар және ол Республиканың барлық аумағында қолданылады. Бұл конституциялық ережеге сәйкес, соттардың істі қарағанда барлық қажетті жағдайда Республика Конституциясын тікелей күші бар акт ретінде қолданғандары жөн" деп атап кетілген.
</w:t>
      </w:r>
      <w:r>
        <w:br/>
      </w:r>
      <w:r>
        <w:rPr>
          <w:rFonts w:ascii="Times New Roman"/>
          <w:b w:val="false"/>
          <w:i w:val="false"/>
          <w:color w:val="000000"/>
          <w:sz w:val="28"/>
        </w:rPr>
        <w:t>
      Сонымен бірге, Конституциялық Кеңес, егер конституциялық норманың өзінде оның заңда немесе өзге де нормативтік құқықтық қаулыда көзделген (белгіленген) жағдайларда және (немесе) сол тәртіппен іске асырылатындығы туралы ескертпе бар болса (мәселен, Конституцияның 
</w:t>
      </w:r>
      <w:r>
        <w:rPr>
          <w:rFonts w:ascii="Times New Roman"/>
          <w:b w:val="false"/>
          <w:i w:val="false"/>
          <w:color w:val="000000"/>
          <w:sz w:val="28"/>
        </w:rPr>
        <w:t xml:space="preserve"> 75-бабының </w:t>
      </w:r>
      <w:r>
        <w:rPr>
          <w:rFonts w:ascii="Times New Roman"/>
          <w:b w:val="false"/>
          <w:i w:val="false"/>
          <w:color w:val="000000"/>
          <w:sz w:val="28"/>
        </w:rPr>
        <w:t>
 2-тармағы), онда Конституция нормасының тікелей қолданылуы іске асырылған кезде тиісті заңның немесе өзге де нормативтік құқықтық актінің ережелері ескерілгені жөн, деп пайымдайды.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Конституцияның 
</w:t>
      </w:r>
      <w:r>
        <w:rPr>
          <w:rFonts w:ascii="Times New Roman"/>
          <w:b w:val="false"/>
          <w:i w:val="false"/>
          <w:color w:val="000000"/>
          <w:sz w:val="28"/>
        </w:rPr>
        <w:t xml:space="preserve"> 12-бабының </w:t>
      </w:r>
      <w:r>
        <w:rPr>
          <w:rFonts w:ascii="Times New Roman"/>
          <w:b w:val="false"/>
          <w:i w:val="false"/>
          <w:color w:val="000000"/>
          <w:sz w:val="28"/>
        </w:rPr>
        <w:t>
 2-тармағына сәйкес адам құқықтары мен бостандықтары әркімге тумысынан жазылған, олар абсолютті деп танылады, олардан ешкім айыра алмайды, заңдар мен өзге де нормативтік құқықтық актілердің мазмұны мен қолданылуы осыған қарай анықталады.
</w:t>
      </w:r>
      <w:r>
        <w:br/>
      </w:r>
      <w:r>
        <w:rPr>
          <w:rFonts w:ascii="Times New Roman"/>
          <w:b w:val="false"/>
          <w:i w:val="false"/>
          <w:color w:val="000000"/>
          <w:sz w:val="28"/>
        </w:rPr>
        <w:t>
      "Қазақстан Республикасы Конституциясының 4-бабының 1-тармағына және 12-бабының 2-тармағына ресми түсіндірме беру туралы" Қазақстан Республикасы Конституциялық Кеңесінің 1996 жылғы 28 қазандағы N 6 қаулысында, Негізгі Заңның 12-бабының 2-тармағында сөз етіліп отырған адам құқығы мен бостандығы деп Конституцияға сәйкес мемлекет таныған және кепілдік берген адам құқығы мен бостандығын санау керек, делінген. Конституциялық Кеңестің қаулысында көрсетілгеніндей, адам құқықтары мен бостандықтары заңдар мен өзге де нормативтік құқықтық актілердің мазмұны мен қолданылуын анықтайды деген ережені, осы құқық пен бостандықтың жүзеге асырылуының жағдайлары мен тәртібін белгілеуші заң жасаған және қабылдаған кезде Конституция жариялаған адам құқығы мен бостандығы негіз болады деген мағынада түсіну керек.
</w:t>
      </w:r>
      <w:r>
        <w:br/>
      </w:r>
      <w:r>
        <w:rPr>
          <w:rFonts w:ascii="Times New Roman"/>
          <w:b w:val="false"/>
          <w:i w:val="false"/>
          <w:color w:val="000000"/>
          <w:sz w:val="28"/>
        </w:rPr>
        <w:t>
      Конституцияның 13-бабының 2-тармағына сай әркімнің өз құқықтары мен бостандықтарының сот арқылы қорғалуына құқығы бар, бұл құқық Конституцияның 
</w:t>
      </w:r>
      <w:r>
        <w:rPr>
          <w:rFonts w:ascii="Times New Roman"/>
          <w:b w:val="false"/>
          <w:i w:val="false"/>
          <w:color w:val="000000"/>
          <w:sz w:val="28"/>
        </w:rPr>
        <w:t xml:space="preserve"> 39-бабының </w:t>
      </w:r>
      <w:r>
        <w:rPr>
          <w:rFonts w:ascii="Times New Roman"/>
          <w:b w:val="false"/>
          <w:i w:val="false"/>
          <w:color w:val="000000"/>
          <w:sz w:val="28"/>
        </w:rPr>
        <w:t>
 3-тармағына сай ешбір жағдайда да шектелмеуге тиіс ("Қазақстан Республикасы Конституциясының 13-бабының 2-тармағын, 
</w:t>
      </w:r>
      <w:r>
        <w:rPr>
          <w:rFonts w:ascii="Times New Roman"/>
          <w:b w:val="false"/>
          <w:i w:val="false"/>
          <w:color w:val="000000"/>
          <w:sz w:val="28"/>
        </w:rPr>
        <w:t xml:space="preserve"> 14-бабының </w:t>
      </w:r>
      <w:r>
        <w:rPr>
          <w:rFonts w:ascii="Times New Roman"/>
          <w:b w:val="false"/>
          <w:i w:val="false"/>
          <w:color w:val="000000"/>
          <w:sz w:val="28"/>
        </w:rPr>
        <w:t>
 1-тармағын, 76-бабының 2-тармағын ресми түсіндіру туралы" 1999 жылғы 29 наурыздағы N 
</w:t>
      </w:r>
      <w:r>
        <w:rPr>
          <w:rFonts w:ascii="Times New Roman"/>
          <w:b w:val="false"/>
          <w:i w:val="false"/>
          <w:color w:val="000000"/>
          <w:sz w:val="28"/>
        </w:rPr>
        <w:t xml:space="preserve"> 7/2 </w:t>
      </w:r>
      <w:r>
        <w:rPr>
          <w:rFonts w:ascii="Times New Roman"/>
          <w:b w:val="false"/>
          <w:i w:val="false"/>
          <w:color w:val="000000"/>
          <w:sz w:val="28"/>
        </w:rPr>
        <w:t>
 және "Қазақстан Республикасы Конституциясының 
</w:t>
      </w:r>
      <w:r>
        <w:rPr>
          <w:rFonts w:ascii="Times New Roman"/>
          <w:b w:val="false"/>
          <w:i w:val="false"/>
          <w:color w:val="000000"/>
          <w:sz w:val="28"/>
        </w:rPr>
        <w:t xml:space="preserve"> 13-бабының </w:t>
      </w:r>
      <w:r>
        <w:rPr>
          <w:rFonts w:ascii="Times New Roman"/>
          <w:b w:val="false"/>
          <w:i w:val="false"/>
          <w:color w:val="000000"/>
          <w:sz w:val="28"/>
        </w:rPr>
        <w:t>
 2-тармағын және 75-бабының 1-тармағын ресми түсіндіру туралы" 2002 жылғы 15 ақпандағы 
</w:t>
      </w:r>
      <w:r>
        <w:rPr>
          <w:rFonts w:ascii="Times New Roman"/>
          <w:b w:val="false"/>
          <w:i w:val="false"/>
          <w:color w:val="000000"/>
          <w:sz w:val="28"/>
        </w:rPr>
        <w:t xml:space="preserve"> N 1 </w:t>
      </w:r>
      <w:r>
        <w:rPr>
          <w:rFonts w:ascii="Times New Roman"/>
          <w:b w:val="false"/>
          <w:i w:val="false"/>
          <w:color w:val="000000"/>
          <w:sz w:val="28"/>
        </w:rPr>
        <w:t>
 Қазақстан Республикасы Конституциялық Кеңесінің қаулылары).
</w:t>
      </w:r>
      <w:r>
        <w:br/>
      </w:r>
      <w:r>
        <w:rPr>
          <w:rFonts w:ascii="Times New Roman"/>
          <w:b w:val="false"/>
          <w:i w:val="false"/>
          <w:color w:val="000000"/>
          <w:sz w:val="28"/>
        </w:rPr>
        <w:t>
      Қылмыстық сот ісін жүргізу кезінде сот арқылы қорғалу құқығы, Конституцияда және оған сәйкес заңдарда белгіленген тәртіппен, қылмыстық істер бойынша сотта іс жүргізгенде, сондай-ақ қылмыстық істер бойынша сотқа дейінгі іс жүргізу барысындағы сот бақылауы кезінде жүзеге асырылады.
</w:t>
      </w:r>
      <w:r>
        <w:br/>
      </w:r>
      <w:r>
        <w:rPr>
          <w:rFonts w:ascii="Times New Roman"/>
          <w:b w:val="false"/>
          <w:i w:val="false"/>
          <w:color w:val="000000"/>
          <w:sz w:val="28"/>
        </w:rPr>
        <w:t>
      Қылмыстық істі соттың алқабилердің қатысуымен қарау мүмкіншілігі (Негізгі Заңның 
</w:t>
      </w:r>
      <w:r>
        <w:rPr>
          <w:rFonts w:ascii="Times New Roman"/>
          <w:b w:val="false"/>
          <w:i w:val="false"/>
          <w:color w:val="000000"/>
          <w:sz w:val="28"/>
        </w:rPr>
        <w:t xml:space="preserve"> 75-бабының </w:t>
      </w:r>
      <w:r>
        <w:rPr>
          <w:rFonts w:ascii="Times New Roman"/>
          <w:b w:val="false"/>
          <w:i w:val="false"/>
          <w:color w:val="000000"/>
          <w:sz w:val="28"/>
        </w:rPr>
        <w:t>
 2-тармағы) айыпталушының құқықтары мен бостандықтарының сот арқылы қорғалуының Конституцияда баянды етілген процессуалдық кепілдіктері қатарына жатады, оларды жүзеге асыру механизмдері заңмен белгіленеді.
</w:t>
      </w:r>
      <w:r>
        <w:br/>
      </w:r>
      <w:r>
        <w:rPr>
          <w:rFonts w:ascii="Times New Roman"/>
          <w:b w:val="false"/>
          <w:i w:val="false"/>
          <w:color w:val="000000"/>
          <w:sz w:val="28"/>
        </w:rPr>
        <w:t>
      Сондай-ақ, іс бойынша маңызға ие мән-жайларды анықтау үшін, өтініш берген адамның немесе өзі мүддесін білдіретін адамның құқықтары мен заңды мүдделерін қамтамасыз ету үшін процессуалдық іс-әрекеттер жүргізу немесе процессуалдық шешімдер қабылдау туралы сотқа өтініштер беру құқығы әркімнің қылмыстық сот ісін жүргізуде сот арқылы қорғалуға құқығын іске асыруының нысаны болып табылады. Алқабилердің қатысуымен сот ісін жүргізуде бұл құқық ерекше роль атқарады, өйткені тиісті өтініш мәлімдей отырып айыпталушы бірінші саты бойынша қылмыстық істі қарайтын соттың құрамын (алқабилер қатысатын сот не судьялар алқасы) таңдауға ықпал етеді.
</w:t>
      </w:r>
      <w:r>
        <w:br/>
      </w:r>
      <w:r>
        <w:rPr>
          <w:rFonts w:ascii="Times New Roman"/>
          <w:b w:val="false"/>
          <w:i w:val="false"/>
          <w:color w:val="000000"/>
          <w:sz w:val="28"/>
        </w:rPr>
        <w:t>
      Қолданыстағы заңға сәйкес (ҚІЖК-тің 
</w:t>
      </w:r>
      <w:r>
        <w:rPr>
          <w:rFonts w:ascii="Times New Roman"/>
          <w:b w:val="false"/>
          <w:i w:val="false"/>
          <w:color w:val="000000"/>
          <w:sz w:val="28"/>
        </w:rPr>
        <w:t xml:space="preserve"> 546-бабының </w:t>
      </w:r>
      <w:r>
        <w:rPr>
          <w:rFonts w:ascii="Times New Roman"/>
          <w:b w:val="false"/>
          <w:i w:val="false"/>
          <w:color w:val="000000"/>
          <w:sz w:val="28"/>
        </w:rPr>
        <w:t>
 3-бөлігі) айыпталушы "өзіне алдын ала тергеудің аяқталғаны туралы хабарланған және істің барлық материалдары танысу үшін ұсынылған кезде ғана" өз ісін соттың алқабилердің қатысуымен қарауы туралы өтініш беруге құқылы. ҚІЖК-тің осы бабының 5-бөлігіне сай "бұдан әрі айыпталушының өз ісін соттың алқабилердің қатысуымен қарауы туралы өтініші қабылданбайды". "Айыпталушының істі соттың алқабилердің қатысуымен қарауы туралы өтініші болған кезде" (ҚІЖК-тің 
</w:t>
      </w:r>
      <w:r>
        <w:rPr>
          <w:rFonts w:ascii="Times New Roman"/>
          <w:b w:val="false"/>
          <w:i w:val="false"/>
          <w:color w:val="000000"/>
          <w:sz w:val="28"/>
        </w:rPr>
        <w:t xml:space="preserve"> 547-бабы </w:t>
      </w:r>
      <w:r>
        <w:rPr>
          <w:rFonts w:ascii="Times New Roman"/>
          <w:b w:val="false"/>
          <w:i w:val="false"/>
          <w:color w:val="000000"/>
          <w:sz w:val="28"/>
        </w:rPr>
        <w:t>
) жүргізілетін, соттағы алдын ала тыңдау барысында айыпталушы (сотталушы) ісін соттың алқабилердің қатысуымен қарауы туралы өз өтінішін растайды не растамайды (ҚІЖК-тің 
</w:t>
      </w:r>
      <w:r>
        <w:rPr>
          <w:rFonts w:ascii="Times New Roman"/>
          <w:b w:val="false"/>
          <w:i w:val="false"/>
          <w:color w:val="000000"/>
          <w:sz w:val="28"/>
        </w:rPr>
        <w:t xml:space="preserve"> 548-бабының </w:t>
      </w:r>
      <w:r>
        <w:rPr>
          <w:rFonts w:ascii="Times New Roman"/>
          <w:b w:val="false"/>
          <w:i w:val="false"/>
          <w:color w:val="000000"/>
          <w:sz w:val="28"/>
        </w:rPr>
        <w:t>
 4 және 6-бөліктері). Осылайша, қылмыстық іс жүргізу заңы, тергеушінің процессуалдық іс-әрекетімен байланысты, айыпталушыға өз ісін соттың алқабилердің қатысуымен қарауы туралы өтініш жасау құқығын берудің тәртібін айқындау жөніндегі императивтік норманы белгілей отырып, қылмыстық іс бойынша сотта іс жүргізу барысында бұл құқықтың іске асырылу не қалпына келтірілу мүмкіншілігін көздемейді.
</w:t>
      </w:r>
      <w:r>
        <w:br/>
      </w:r>
      <w:r>
        <w:rPr>
          <w:rFonts w:ascii="Times New Roman"/>
          <w:b w:val="false"/>
          <w:i w:val="false"/>
          <w:color w:val="000000"/>
          <w:sz w:val="28"/>
        </w:rPr>
        <w:t>
      Қылмыстық іс жүргізу заңының бұл көрсетілген ережелері оның өтініштер беру мәселелерін реттейтін жалпы нормаларына сәйкес келмейді. Мәселен, ҚІЖК-тің 
</w:t>
      </w:r>
      <w:r>
        <w:rPr>
          <w:rFonts w:ascii="Times New Roman"/>
          <w:b w:val="false"/>
          <w:i w:val="false"/>
          <w:color w:val="000000"/>
          <w:sz w:val="28"/>
        </w:rPr>
        <w:t xml:space="preserve"> 102-бабының </w:t>
      </w:r>
      <w:r>
        <w:rPr>
          <w:rFonts w:ascii="Times New Roman"/>
          <w:b w:val="false"/>
          <w:i w:val="false"/>
          <w:color w:val="000000"/>
          <w:sz w:val="28"/>
        </w:rPr>
        <w:t>
 екінші және үшінші бөліктерінде, "өтініш процестің кез келген сатысында мәлімделуі мүмкін", ал "өтініштің қабылданбағандығы оны қылмыстық сот ісін жүргізудің келесі кезеңдерінде қайталап беруге немесе қылмыстық процесті жүргізуші басқа органға беруге кедергі келтірмейді" деп белгіленген.
</w:t>
      </w:r>
      <w:r>
        <w:br/>
      </w:r>
      <w:r>
        <w:rPr>
          <w:rFonts w:ascii="Times New Roman"/>
          <w:b w:val="false"/>
          <w:i w:val="false"/>
          <w:color w:val="000000"/>
          <w:sz w:val="28"/>
        </w:rPr>
        <w:t>
      Конституцияның 
</w:t>
      </w:r>
      <w:r>
        <w:rPr>
          <w:rFonts w:ascii="Times New Roman"/>
          <w:b w:val="false"/>
          <w:i w:val="false"/>
          <w:color w:val="000000"/>
          <w:sz w:val="28"/>
        </w:rPr>
        <w:t xml:space="preserve"> 13-бабы </w:t>
      </w:r>
      <w:r>
        <w:rPr>
          <w:rFonts w:ascii="Times New Roman"/>
          <w:b w:val="false"/>
          <w:i w:val="false"/>
          <w:color w:val="000000"/>
          <w:sz w:val="28"/>
        </w:rPr>
        <w:t>
 2-тармағының, 75-бабы 2-тармағының, 76-бабы 2-тармағының және 77-бабы 3-тармағы 3) тармақшасының нормалары жиынтығынан келіп туындайтыны, заң шығарушы сондай-ақ қылмыстық іс бойынша сотта іс жүргізу кезінде де айыпталушыларға (сотталушыларға) өз ісін соттың алқабилердің қатысуымен қарауы туралы өтініш мәлімдеуге мүмкіншілік бергені жөн болар еді, бұл мынадай себептерге байланысты:
</w:t>
      </w:r>
      <w:r>
        <w:br/>
      </w:r>
      <w:r>
        <w:rPr>
          <w:rFonts w:ascii="Times New Roman"/>
          <w:b w:val="false"/>
          <w:i w:val="false"/>
          <w:color w:val="000000"/>
          <w:sz w:val="28"/>
        </w:rPr>
        <w:t>
      - сот билігінің Республика Конституциясының, заңдарының, өзге де нормативтік құқықтық актілерінің, халықаралық шарттарының негізінде туындайтын барлық істер мен дауларға қолданылуы (Негізгі Заңның 
</w:t>
      </w:r>
      <w:r>
        <w:rPr>
          <w:rFonts w:ascii="Times New Roman"/>
          <w:b w:val="false"/>
          <w:i w:val="false"/>
          <w:color w:val="000000"/>
          <w:sz w:val="28"/>
        </w:rPr>
        <w:t xml:space="preserve"> 76-бабының </w:t>
      </w:r>
      <w:r>
        <w:rPr>
          <w:rFonts w:ascii="Times New Roman"/>
          <w:b w:val="false"/>
          <w:i w:val="false"/>
          <w:color w:val="000000"/>
          <w:sz w:val="28"/>
        </w:rPr>
        <w:t>
 2-тармағы).
</w:t>
      </w:r>
      <w:r>
        <w:br/>
      </w:r>
      <w:r>
        <w:rPr>
          <w:rFonts w:ascii="Times New Roman"/>
          <w:b w:val="false"/>
          <w:i w:val="false"/>
          <w:color w:val="000000"/>
          <w:sz w:val="28"/>
        </w:rPr>
        <w:t>
      - соттың қылмыстық іс бойынша іс жүргізу кезеңінің айрықша дербестігі. Қылмыстық іс бойынша сотқа дейінгі іс жүргізудің негізгі мақсаты "қылмыстық істі сот талқылауына дайындаудан тұрады. Сондықтан қылмыстық процесті жүргізуші органдардың іс-әрекеттері мен шешімдерінің заңдылығын тексеру, негізінен, істі сотта мән-жайы бойынша бұдан кейін қарау кезінде іске асырылады" ("Батыс Қазақстан облыстық сотының ұсынысы бойынша Қазақстан Республикасы Қылмыстық іс жүргізу кодексінің 
</w:t>
      </w:r>
      <w:r>
        <w:rPr>
          <w:rFonts w:ascii="Times New Roman"/>
          <w:b w:val="false"/>
          <w:i w:val="false"/>
          <w:color w:val="000000"/>
          <w:sz w:val="28"/>
        </w:rPr>
        <w:t xml:space="preserve"> 109-бабы </w:t>
      </w:r>
      <w:r>
        <w:rPr>
          <w:rFonts w:ascii="Times New Roman"/>
          <w:b w:val="false"/>
          <w:i w:val="false"/>
          <w:color w:val="000000"/>
          <w:sz w:val="28"/>
        </w:rPr>
        <w:t>
 бірінші бөлігінің конституциялылығын тексеру туралы" Қазақстан Республикасы Конституциялық Кеңесінің 2007 жылғы 24 қаңтардағы N 1 
</w:t>
      </w:r>
      <w:r>
        <w:rPr>
          <w:rFonts w:ascii="Times New Roman"/>
          <w:b w:val="false"/>
          <w:i w:val="false"/>
          <w:color w:val="000000"/>
          <w:sz w:val="28"/>
        </w:rPr>
        <w:t xml:space="preserve"> қаулысы </w:t>
      </w:r>
      <w:r>
        <w:rPr>
          <w:rFonts w:ascii="Times New Roman"/>
          <w:b w:val="false"/>
          <w:i w:val="false"/>
          <w:color w:val="000000"/>
          <w:sz w:val="28"/>
        </w:rPr>
        <w:t>
). Бұл ҚІЖК-тің 
</w:t>
      </w:r>
      <w:r>
        <w:rPr>
          <w:rFonts w:ascii="Times New Roman"/>
          <w:b w:val="false"/>
          <w:i w:val="false"/>
          <w:color w:val="000000"/>
          <w:sz w:val="28"/>
        </w:rPr>
        <w:t xml:space="preserve"> 131-бабының </w:t>
      </w:r>
      <w:r>
        <w:rPr>
          <w:rFonts w:ascii="Times New Roman"/>
          <w:b w:val="false"/>
          <w:i w:val="false"/>
          <w:color w:val="000000"/>
          <w:sz w:val="28"/>
        </w:rPr>
        <w:t>
 төртінші бөлігінде де өз көрінісін тапқан, ол бөлікке сәйкес "қылмыстық ізге түсу органы қаулысының сот үшін міндетті күші болмайды".
</w:t>
      </w:r>
      <w:r>
        <w:br/>
      </w:r>
      <w:r>
        <w:rPr>
          <w:rFonts w:ascii="Times New Roman"/>
          <w:b w:val="false"/>
          <w:i w:val="false"/>
          <w:color w:val="000000"/>
          <w:sz w:val="28"/>
        </w:rPr>
        <w:t>
      Қаралып отырған жағдайда сот ісін жүргізу нысанының өзін айқындап алу туралы сөз болып отырғандықтан, істі соттың алқабилердің қатысуымен қарауы туралы өтініш беру құқығы айыпталушыға (сотталушыға) басты сот талқылауы тағайындалғанға дейін заңмен берілуі мүмкін.
</w:t>
      </w:r>
      <w:r>
        <w:br/>
      </w:r>
      <w:r>
        <w:rPr>
          <w:rFonts w:ascii="Times New Roman"/>
          <w:b w:val="false"/>
          <w:i w:val="false"/>
          <w:color w:val="000000"/>
          <w:sz w:val="28"/>
        </w:rPr>
        <w:t>
      Алқабилердің қатысуымен сот ісін жүргізуді құқықтық реттеу механизмдерін Конституция нормаларын мейлінше толық іске асыру жағына қарай жетілдіру қажет екенін назарға ала отырып, Конституциялық Кеңес, айыпталушының (сотталушының) өзіне алдын ала тергеудің аяқталғаны туралы хабарланған және істің барлық материалдары танысу үшін ұсынылған кезде ғана емес, іс сотқа келіп түскен сәттен, басты сот талқылауы тағайындалғанға дейін, қылмыстық іс бойынша сотта іс жүргізу кезінде де өз ісін соттың алқабилердің қатысуымен қарауы туралы өтініш мәлімдеуге құқығын заң арқылы бекіту мақсатқа сай болар еді деп пайымдайды.
</w:t>
      </w:r>
      <w:r>
        <w:br/>
      </w:r>
      <w:r>
        <w:rPr>
          <w:rFonts w:ascii="Times New Roman"/>
          <w:b w:val="false"/>
          <w:i w:val="false"/>
          <w:color w:val="000000"/>
          <w:sz w:val="28"/>
        </w:rPr>
        <w:t>
      Жазылғанның негізінде, Қазақстан Республикасы Конституциясының 
</w:t>
      </w:r>
      <w:r>
        <w:rPr>
          <w:rFonts w:ascii="Times New Roman"/>
          <w:b w:val="false"/>
          <w:i w:val="false"/>
          <w:color w:val="000000"/>
          <w:sz w:val="28"/>
        </w:rPr>
        <w:t xml:space="preserve"> 72-бабы </w:t>
      </w:r>
      <w:r>
        <w:rPr>
          <w:rFonts w:ascii="Times New Roman"/>
          <w:b w:val="false"/>
          <w:i w:val="false"/>
          <w:color w:val="000000"/>
          <w:sz w:val="28"/>
        </w:rPr>
        <w:t>
 1-тармағының 4) тармақшасын, "Қазақстан Республикасының Конституциялық Кеңесі туралы" 1995 жылғы 29 желтоқсандағы N 2737 Қазақстан Республикасы Конституциялық заңының 
</w:t>
      </w:r>
      <w:r>
        <w:rPr>
          <w:rFonts w:ascii="Times New Roman"/>
          <w:b w:val="false"/>
          <w:i w:val="false"/>
          <w:color w:val="000000"/>
          <w:sz w:val="28"/>
        </w:rPr>
        <w:t xml:space="preserve"> 17-бабы </w:t>
      </w:r>
      <w:r>
        <w:rPr>
          <w:rFonts w:ascii="Times New Roman"/>
          <w:b w:val="false"/>
          <w:i w:val="false"/>
          <w:color w:val="000000"/>
          <w:sz w:val="28"/>
        </w:rPr>
        <w:t>
 3-тармағының 1) тармақшасын, 
</w:t>
      </w:r>
      <w:r>
        <w:rPr>
          <w:rFonts w:ascii="Times New Roman"/>
          <w:b w:val="false"/>
          <w:i w:val="false"/>
          <w:color w:val="000000"/>
          <w:sz w:val="28"/>
        </w:rPr>
        <w:t xml:space="preserve"> 31-33 </w:t>
      </w:r>
      <w:r>
        <w:rPr>
          <w:rFonts w:ascii="Times New Roman"/>
          <w:b w:val="false"/>
          <w:i w:val="false"/>
          <w:color w:val="000000"/>
          <w:sz w:val="28"/>
        </w:rPr>
        <w:t>
, 
</w:t>
      </w:r>
      <w:r>
        <w:rPr>
          <w:rFonts w:ascii="Times New Roman"/>
          <w:b w:val="false"/>
          <w:i w:val="false"/>
          <w:color w:val="000000"/>
          <w:sz w:val="28"/>
        </w:rPr>
        <w:t xml:space="preserve"> 37-баптарын </w:t>
      </w:r>
      <w:r>
        <w:rPr>
          <w:rFonts w:ascii="Times New Roman"/>
          <w:b w:val="false"/>
          <w:i w:val="false"/>
          <w:color w:val="000000"/>
          <w:sz w:val="28"/>
        </w:rPr>
        <w:t>
 және  
</w:t>
      </w:r>
      <w:r>
        <w:rPr>
          <w:rFonts w:ascii="Times New Roman"/>
          <w:b w:val="false"/>
          <w:i w:val="false"/>
          <w:color w:val="000000"/>
          <w:sz w:val="28"/>
        </w:rPr>
        <w:t xml:space="preserve"> 41-бабы </w:t>
      </w:r>
      <w:r>
        <w:rPr>
          <w:rFonts w:ascii="Times New Roman"/>
          <w:b w:val="false"/>
          <w:i w:val="false"/>
          <w:color w:val="000000"/>
          <w:sz w:val="28"/>
        </w:rPr>
        <w:t>
1-тармағының 2) тармақшасын басшылыққа алып, 
</w:t>
      </w:r>
      <w:r>
        <w:rPr>
          <w:rFonts w:ascii="Times New Roman"/>
          <w:b/>
          <w:i w:val="false"/>
          <w:color w:val="000000"/>
          <w:sz w:val="28"/>
        </w:rPr>
        <w:t>
Қазақстан Республикасы Конституциялық Кеңесі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1. 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77-бабы </w:t>
      </w:r>
      <w:r>
        <w:rPr>
          <w:rFonts w:ascii="Times New Roman"/>
          <w:b w:val="false"/>
          <w:i w:val="false"/>
          <w:color w:val="000000"/>
          <w:sz w:val="28"/>
        </w:rPr>
        <w:t>
 3-тармағы 3) тармақшасының "өзіне заңмен көзделген соттылығын оның келісімінсіз ешкімнің өзгертуіне болмайды" деген ережесі, Конституцияның 
</w:t>
      </w:r>
      <w:r>
        <w:rPr>
          <w:rFonts w:ascii="Times New Roman"/>
          <w:b w:val="false"/>
          <w:i w:val="false"/>
          <w:color w:val="000000"/>
          <w:sz w:val="28"/>
        </w:rPr>
        <w:t xml:space="preserve"> 75-бабы </w:t>
      </w:r>
      <w:r>
        <w:rPr>
          <w:rFonts w:ascii="Times New Roman"/>
          <w:b w:val="false"/>
          <w:i w:val="false"/>
          <w:color w:val="000000"/>
          <w:sz w:val="28"/>
        </w:rPr>
        <w:t>
 2-тармағының "заңда көзделген жағдайларда қылмыстық сот ісін жүргізу алқа заседательдерінің қатысуымен жүзеге асырылады" деген нормасымен өзара байланыста, қылмыстық сот ісін жүргізуге алқабилердің қатысуы қылмыстық істердің соттылығын айқындаудың дербес белгісі болып табылатынын білдіреді.
</w:t>
      </w:r>
      <w:r>
        <w:br/>
      </w:r>
      <w:r>
        <w:rPr>
          <w:rFonts w:ascii="Times New Roman"/>
          <w:b w:val="false"/>
          <w:i w:val="false"/>
          <w:color w:val="000000"/>
          <w:sz w:val="28"/>
        </w:rPr>
        <w:t>
      Қолданыстағы қылмыстық іс жүргізу заңына сәйкес тиісті өтініш бере отырып, соттылығын айқындауға айыпталушының өзінің қатысуы, алқабилердің қатысуымен соттың қарауына жататын қылмыстық істерді айқындаудың ерекшелігі болып табылады. Сондықтан айыпталушының заңға негізделген және заңда белгіленген тәртіппен берілген өтінішін қылмыстық істі жүргізуші органның қабылдамау жағдайларын Негізгі Заңның 77-бабы 3-тармағының 3) тармақшасында көзделген соттылық туралы ережелерді бұзу деп таныған жөн. Ал мұндай өтініш заң талаптарын бұза отырып берілген жағдайда, оның қабылданбауы жоғарыда көрсетілген конституциялық норманы бұзу деп таныла алмайды.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
</w:t>
      </w:r>
      <w:r>
        <w:rPr>
          <w:rFonts w:ascii="Times New Roman"/>
          <w:b w:val="false"/>
          <w:i w:val="false"/>
          <w:color w:val="000000"/>
          <w:sz w:val="28"/>
        </w:rPr>
        <w:t>
 Конституцияның 
</w:t>
      </w:r>
      <w:r>
        <w:rPr>
          <w:rFonts w:ascii="Times New Roman"/>
          <w:b w:val="false"/>
          <w:i w:val="false"/>
          <w:color w:val="000000"/>
          <w:sz w:val="28"/>
        </w:rPr>
        <w:t xml:space="preserve"> 62-бабының </w:t>
      </w:r>
      <w:r>
        <w:rPr>
          <w:rFonts w:ascii="Times New Roman"/>
          <w:b w:val="false"/>
          <w:i w:val="false"/>
          <w:color w:val="000000"/>
          <w:sz w:val="28"/>
        </w:rPr>
        <w:t>
 2 және 8-тармақтарында
</w:t>
      </w:r>
      <w:r>
        <w:br/>
      </w:r>
      <w:r>
        <w:rPr>
          <w:rFonts w:ascii="Times New Roman"/>
          <w:b w:val="false"/>
          <w:i w:val="false"/>
          <w:color w:val="000000"/>
          <w:sz w:val="28"/>
        </w:rPr>
        <w:t>
пайдаланылатын, заңның "күшіне енеді" және "күшіне енгізу" деген
</w:t>
      </w:r>
      <w:r>
        <w:br/>
      </w:r>
      <w:r>
        <w:rPr>
          <w:rFonts w:ascii="Times New Roman"/>
          <w:b w:val="false"/>
          <w:i w:val="false"/>
          <w:color w:val="000000"/>
          <w:sz w:val="28"/>
        </w:rPr>
        <w:t>
құқықтық категорияларының арақатынасы Конституциялық Кеңестің
</w:t>
      </w:r>
      <w:r>
        <w:br/>
      </w:r>
      <w:r>
        <w:rPr>
          <w:rFonts w:ascii="Times New Roman"/>
          <w:b w:val="false"/>
          <w:i w:val="false"/>
          <w:color w:val="000000"/>
          <w:sz w:val="28"/>
        </w:rPr>
        <w:t>
"Астана қаласы Сарыарқа аудандық соты төрағасының "Нормативтік құқықтық актілер туралы" Қазақстан Республикасы Заңының 
</w:t>
      </w:r>
      <w:r>
        <w:rPr>
          <w:rFonts w:ascii="Times New Roman"/>
          <w:b w:val="false"/>
          <w:i w:val="false"/>
          <w:color w:val="000000"/>
          <w:sz w:val="28"/>
        </w:rPr>
        <w:t xml:space="preserve"> 36-бабын </w:t>
      </w:r>
      <w:r>
        <w:rPr>
          <w:rFonts w:ascii="Times New Roman"/>
          <w:b w:val="false"/>
          <w:i w:val="false"/>
          <w:color w:val="000000"/>
          <w:sz w:val="28"/>
        </w:rPr>
        <w:t>
 конституциялық емес деп тану туралы ұсынысы жөнінде" 1999 жылғы 29 қазандағы N 20/2 
</w:t>
      </w:r>
      <w:r>
        <w:rPr>
          <w:rFonts w:ascii="Times New Roman"/>
          <w:b w:val="false"/>
          <w:i w:val="false"/>
          <w:color w:val="000000"/>
          <w:sz w:val="28"/>
        </w:rPr>
        <w:t xml:space="preserve"> қаулысында </w:t>
      </w:r>
      <w:r>
        <w:rPr>
          <w:rFonts w:ascii="Times New Roman"/>
          <w:b w:val="false"/>
          <w:i w:val="false"/>
          <w:color w:val="000000"/>
          <w:sz w:val="28"/>
        </w:rPr>
        <w:t>
 айқындалған.
</w:t>
      </w:r>
      <w:r>
        <w:br/>
      </w:r>
      <w:r>
        <w:rPr>
          <w:rFonts w:ascii="Times New Roman"/>
          <w:b w:val="false"/>
          <w:i w:val="false"/>
          <w:color w:val="000000"/>
          <w:sz w:val="28"/>
        </w:rPr>
        <w:t>
      Азаматтардың құқықтарына, бостандықтары мен міндеттеріне қатысты заңдарды немесе өзге де нормативтік құқықтық актілерді ресми түрде жариялау оларды қолданудың міндетті шарты болып табылады (Конституцияның 4-бабының 4-тармағы). Адамның және азаматтың құқықтарына, бостандықтары мен міндеттеріне қатысты заңдарды немесе өзге де нормативтік құқықтық актілерді қолданудың басқа қандай да болсын шарттары Конституцияда көзделмеген.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3.
</w:t>
      </w:r>
      <w:r>
        <w:rPr>
          <w:rFonts w:ascii="Times New Roman"/>
          <w:b w:val="false"/>
          <w:i w:val="false"/>
          <w:color w:val="000000"/>
          <w:sz w:val="28"/>
        </w:rPr>
        <w:t>
 Қазақстан Республикасының Президенті қол қойған, демек,
</w:t>
      </w:r>
      <w:r>
        <w:br/>
      </w:r>
      <w:r>
        <w:rPr>
          <w:rFonts w:ascii="Times New Roman"/>
          <w:b w:val="false"/>
          <w:i w:val="false"/>
          <w:color w:val="000000"/>
          <w:sz w:val="28"/>
        </w:rPr>
        <w:t>
2006 жылғы 16 қаңтарда күшіне енген "Қазақстан Республикасының кейбір заңнамалық актілеріне алқабилердің қатысуымен қылмыстық сот ісін жүргізуді енгізу мәселелері бойынша өзгерістер мен толықтырулар енгізу туралы" 
</w:t>
      </w:r>
      <w:r>
        <w:rPr>
          <w:rFonts w:ascii="Times New Roman"/>
          <w:b w:val="false"/>
          <w:i w:val="false"/>
          <w:color w:val="000000"/>
          <w:sz w:val="28"/>
        </w:rPr>
        <w:t xml:space="preserve"> Заңда </w:t>
      </w:r>
      <w:r>
        <w:rPr>
          <w:rFonts w:ascii="Times New Roman"/>
          <w:b w:val="false"/>
          <w:i w:val="false"/>
          <w:color w:val="000000"/>
          <w:sz w:val="28"/>
        </w:rPr>
        <w:t>
 оны 2007 жылғы 1 қаңтардан бастап қолданысқа енгізу көзделген. Бұл, 2006 жылғы 16 қаңтарда жоғарыда көрсетілген заңның заң ретінде ресімделуі аяқталғанын, осы сәттен бастап оның заңдық күшке және қолданысқа енгізілу мүмкіншілігіне ие болғанын білдіреді. 2007 жылғы 1 қаңтар, осы күн келгенге дейін құқық субъектілерінің бәрі үшін міндетті заңның жұмыс істей бастауы, яғни оның қолданылуы үшін қажетті негізгі материалдық-техникалық, ұйымдастырушылық және өзге де шарттар жасалуға тиіс болатын сәтті білдіреді. Алайда заң қолданысқа енгізілгеннен кейін процеске қатысушылар ие болатын құқықтардың іске асырылуын қамтамасыз етуге бағытталған процессуалдық іс-әрекеттер орындауды және процессуалдық шешімдер қабылдауды, егер заңда немесе оны қолданысқа енгізу туралы актіде осы процессуалдық іс-әрекеттер орындауды (осы процессуалдық шешімдер қабылдауды) регламенттейтін нормаларды қолданысқа енгізудің ерекше тәртібі көзделмеген болса, онда оларды мұндай шарттарға жатқызуға болмайды.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4.
</w:t>
      </w:r>
      <w:r>
        <w:rPr>
          <w:rFonts w:ascii="Times New Roman"/>
          <w:b w:val="false"/>
          <w:i w:val="false"/>
          <w:color w:val="000000"/>
          <w:sz w:val="28"/>
        </w:rPr>
        <w:t>
 Айыпталушының (сотталушының) өз ісін соттың алқабилердің
</w:t>
      </w:r>
      <w:r>
        <w:br/>
      </w:r>
      <w:r>
        <w:rPr>
          <w:rFonts w:ascii="Times New Roman"/>
          <w:b w:val="false"/>
          <w:i w:val="false"/>
          <w:color w:val="000000"/>
          <w:sz w:val="28"/>
        </w:rPr>
        <w:t>
қатысуымен қарауына құқығы қылмыстық сот ісін жүргізуде адамның және
</w:t>
      </w:r>
      <w:r>
        <w:br/>
      </w:r>
      <w:r>
        <w:rPr>
          <w:rFonts w:ascii="Times New Roman"/>
          <w:b w:val="false"/>
          <w:i w:val="false"/>
          <w:color w:val="000000"/>
          <w:sz w:val="28"/>
        </w:rPr>
        <w:t>
азаматтың құқықтары мен бостандықтарын қорғау аясына жатады. Адамның
</w:t>
      </w:r>
      <w:r>
        <w:br/>
      </w:r>
      <w:r>
        <w:rPr>
          <w:rFonts w:ascii="Times New Roman"/>
          <w:b w:val="false"/>
          <w:i w:val="false"/>
          <w:color w:val="000000"/>
          <w:sz w:val="28"/>
        </w:rPr>
        <w:t>
процессуалдық құқықтарын белгілейтін немесе кеңейтетін заңға кері күш беру мәселелерін Конституцияның 77-бабы 3-тармағының 5) тармақшасы реттемейді.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5.
</w:t>
      </w:r>
      <w:r>
        <w:rPr>
          <w:rFonts w:ascii="Times New Roman"/>
          <w:b w:val="false"/>
          <w:i w:val="false"/>
          <w:color w:val="000000"/>
          <w:sz w:val="28"/>
        </w:rPr>
        <w:t>
 Негізгі Заңның 4-бабының екінші тармағына сәйкес "Конституцияның ең жоғары заңдық күші бар және Қазақстан
</w:t>
      </w:r>
      <w:r>
        <w:br/>
      </w:r>
      <w:r>
        <w:rPr>
          <w:rFonts w:ascii="Times New Roman"/>
          <w:b w:val="false"/>
          <w:i w:val="false"/>
          <w:color w:val="000000"/>
          <w:sz w:val="28"/>
        </w:rPr>
        <w:t>
Республикасының бүкіл аумағында ол тікелей қолданылады". Сонымен
</w:t>
      </w:r>
      <w:r>
        <w:br/>
      </w:r>
      <w:r>
        <w:rPr>
          <w:rFonts w:ascii="Times New Roman"/>
          <w:b w:val="false"/>
          <w:i w:val="false"/>
          <w:color w:val="000000"/>
          <w:sz w:val="28"/>
        </w:rPr>
        <w:t>
бірге, егер конституциялық норманың өзінде оның заңда немесе өзге де
</w:t>
      </w:r>
      <w:r>
        <w:br/>
      </w:r>
      <w:r>
        <w:rPr>
          <w:rFonts w:ascii="Times New Roman"/>
          <w:b w:val="false"/>
          <w:i w:val="false"/>
          <w:color w:val="000000"/>
          <w:sz w:val="28"/>
        </w:rPr>
        <w:t>
нормативтік құқықтық қаулыда көзделген (белгіленген) жағдайларда және (немесе) сол тәртіппен іске асырылатындығы туралы ескертпе бар болса, онда Конституция нормасының тікелей қолданылуы іске асырылған кезде тиісті заңның немесе өзге де нормативтік құқықтық актінің ережелері ескерілгені жөн.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6.
</w:t>
      </w:r>
      <w:r>
        <w:rPr>
          <w:rFonts w:ascii="Times New Roman"/>
          <w:b w:val="false"/>
          <w:i w:val="false"/>
          <w:color w:val="000000"/>
          <w:sz w:val="28"/>
        </w:rPr>
        <w:t>
 Конституцияның 
</w:t>
      </w:r>
      <w:r>
        <w:rPr>
          <w:rFonts w:ascii="Times New Roman"/>
          <w:b w:val="false"/>
          <w:i w:val="false"/>
          <w:color w:val="000000"/>
          <w:sz w:val="28"/>
        </w:rPr>
        <w:t xml:space="preserve"> 13-бабы </w:t>
      </w:r>
      <w:r>
        <w:rPr>
          <w:rFonts w:ascii="Times New Roman"/>
          <w:b w:val="false"/>
          <w:i w:val="false"/>
          <w:color w:val="000000"/>
          <w:sz w:val="28"/>
        </w:rPr>
        <w:t>
 2-тармағының, 
</w:t>
      </w:r>
      <w:r>
        <w:rPr>
          <w:rFonts w:ascii="Times New Roman"/>
          <w:b w:val="false"/>
          <w:i w:val="false"/>
          <w:color w:val="000000"/>
          <w:sz w:val="28"/>
        </w:rPr>
        <w:t xml:space="preserve"> 75-бабы </w:t>
      </w:r>
      <w:r>
        <w:rPr>
          <w:rFonts w:ascii="Times New Roman"/>
          <w:b w:val="false"/>
          <w:i w:val="false"/>
          <w:color w:val="000000"/>
          <w:sz w:val="28"/>
        </w:rPr>
        <w:t>
 2-тармағының, 
</w:t>
      </w:r>
      <w:r>
        <w:rPr>
          <w:rFonts w:ascii="Times New Roman"/>
          <w:b w:val="false"/>
          <w:i w:val="false"/>
          <w:color w:val="000000"/>
          <w:sz w:val="28"/>
        </w:rPr>
        <w:t xml:space="preserve"> 76-бабы </w:t>
      </w:r>
      <w:r>
        <w:rPr>
          <w:rFonts w:ascii="Times New Roman"/>
          <w:b w:val="false"/>
          <w:i w:val="false"/>
          <w:color w:val="000000"/>
          <w:sz w:val="28"/>
        </w:rPr>
        <w:t>
 2-тармағының және 
</w:t>
      </w:r>
      <w:r>
        <w:rPr>
          <w:rFonts w:ascii="Times New Roman"/>
          <w:b w:val="false"/>
          <w:i w:val="false"/>
          <w:color w:val="000000"/>
          <w:sz w:val="28"/>
        </w:rPr>
        <w:t xml:space="preserve"> 77-бабы </w:t>
      </w:r>
      <w:r>
        <w:rPr>
          <w:rFonts w:ascii="Times New Roman"/>
          <w:b w:val="false"/>
          <w:i w:val="false"/>
          <w:color w:val="000000"/>
          <w:sz w:val="28"/>
        </w:rPr>
        <w:t>
 3-тармағы 3) тармақшасының нормалары жиынтығынан келіп туындайтыны, айыпталушының (сотталушының) өз ісін соттың алқабилердің қатысуымен қарауы туралы өтініш мәлімдеуге құқығы, өзіне алдын ала тергеудің аяқталғаны туралы хабарланған және істің барлық материалдары танысу үшін ұсынылған кезде ғана емес, іс сотқа келіп түскен сәттен, басты сот талқылауы тағайындалғанға дейін, қылмыстық іс бойынша сотта іс жүргізу кезінде де заң арқылы берілуі мүмкін. Осыған байланысты, қылмыстық процеске қатысушылардың құқықтары қорғалуына қосымша кепілдіктерді қамтамасыз ету үшін, сондай-ақ алқабилер қатысатын соттың әлеуетін толығырақ жүзеге асыру мақсатында, Конституциялық Кеңес Қазақстан Республикасының Үкіметіне Қазақстан Республикасының заңнамалық актілеріне алқабилердің қатысуымен сот ісін жүргізу мәселелері бойынша тиісті өзгерістер мен толықтырулар енгізуге бастама жасау туралы мәселені қарауды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7.
</w:t>
      </w:r>
      <w:r>
        <w:rPr>
          <w:rFonts w:ascii="Times New Roman"/>
          <w:b w:val="false"/>
          <w:i w:val="false"/>
          <w:color w:val="000000"/>
          <w:sz w:val="28"/>
        </w:rPr>
        <w:t>
 Қазақстан Республикасы Конституциясының 
</w:t>
      </w:r>
      <w:r>
        <w:rPr>
          <w:rFonts w:ascii="Times New Roman"/>
          <w:b w:val="false"/>
          <w:i w:val="false"/>
          <w:color w:val="000000"/>
          <w:sz w:val="28"/>
        </w:rPr>
        <w:t xml:space="preserve"> 74-бабының </w:t>
      </w:r>
      <w:r>
        <w:rPr>
          <w:rFonts w:ascii="Times New Roman"/>
          <w:b w:val="false"/>
          <w:i w:val="false"/>
          <w:color w:val="000000"/>
          <w:sz w:val="28"/>
        </w:rPr>
        <w:t>
 3-тармағына сәйкес қаулы оны қабылдаған күннен бастап күшіне енеді, шағымдануға жатпайды, Республиканың бүкіл аумағында жалпыға бірдей міндетті және Қазақстан Республикасы Конституциясының 
</w:t>
      </w:r>
      <w:r>
        <w:rPr>
          <w:rFonts w:ascii="Times New Roman"/>
          <w:b w:val="false"/>
          <w:i w:val="false"/>
          <w:color w:val="000000"/>
          <w:sz w:val="28"/>
        </w:rPr>
        <w:t xml:space="preserve"> 73-бабының </w:t>
      </w:r>
      <w:r>
        <w:rPr>
          <w:rFonts w:ascii="Times New Roman"/>
          <w:b w:val="false"/>
          <w:i w:val="false"/>
          <w:color w:val="000000"/>
          <w:sz w:val="28"/>
        </w:rPr>
        <w:t>
</w:t>
      </w:r>
      <w:r>
        <w:br/>
      </w:r>
      <w:r>
        <w:rPr>
          <w:rFonts w:ascii="Times New Roman"/>
          <w:b w:val="false"/>
          <w:i w:val="false"/>
          <w:color w:val="000000"/>
          <w:sz w:val="28"/>
        </w:rPr>
        <w:t>
4-тармағында көзделген ретті ескере отырып, түпкілікті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8.
</w:t>
      </w:r>
      <w:r>
        <w:rPr>
          <w:rFonts w:ascii="Times New Roman"/>
          <w:b w:val="false"/>
          <w:i w:val="false"/>
          <w:color w:val="000000"/>
          <w:sz w:val="28"/>
        </w:rPr>
        <w:t>
 Осы қаулы республикалық ресми басылымдарда қазақ және орыс
</w:t>
      </w:r>
      <w:r>
        <w:br/>
      </w:r>
      <w:r>
        <w:rPr>
          <w:rFonts w:ascii="Times New Roman"/>
          <w:b w:val="false"/>
          <w:i w:val="false"/>
          <w:color w:val="000000"/>
          <w:sz w:val="28"/>
        </w:rPr>
        <w:t>
тілдерінде жариялансын.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Конституциялық Кеңесінің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