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1b8f" w14:textId="ab81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 Конституциялық заңын Қазақстан Республикасының Конституциясына сәйкестігі тұрғысында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2004 жылғы 9 сәуірдегі N 5 қаулысы</w:t>
      </w:r>
    </w:p>
    <w:p>
      <w:pPr>
        <w:spacing w:after="0"/>
        <w:ind w:left="0"/>
        <w:jc w:val="both"/>
      </w:pPr>
      <w:r>
        <w:rPr>
          <w:rFonts w:ascii="Times New Roman"/>
          <w:b w:val="false"/>
          <w:i w:val="false"/>
          <w:color w:val="000000"/>
          <w:sz w:val="28"/>
        </w:rPr>
        <w:t xml:space="preserve">      Қазақстан Республикасының Конституциялық Кеңесi, төраға Ю.А.Хитрин, Кеңес мүшелерi Қ.Ә.Әбiшев, Қ.Ж.Балтабаев, С.Ф.Бычкова, А.Есенжанов, А.К.Котов, Қ.Ә.Омарханов қатысқан құрамда, мыналардың: </w:t>
      </w:r>
    </w:p>
    <w:bookmarkStart w:name="z1" w:id="0"/>
    <w:p>
      <w:pPr>
        <w:spacing w:after="0"/>
        <w:ind w:left="0"/>
        <w:jc w:val="both"/>
      </w:pPr>
      <w:r>
        <w:rPr>
          <w:rFonts w:ascii="Times New Roman"/>
          <w:b w:val="false"/>
          <w:i w:val="false"/>
          <w:color w:val="000000"/>
          <w:sz w:val="28"/>
        </w:rPr>
        <w:t xml:space="preserve">
      Қазақстан Республикасы Президентiнiң өкiлi - Президент Әкiмшiлiгi Мемлекеттiк-құқық басқармасының бөлiм меңгерушiсi М.А.Пақырдiновтiң, </w:t>
      </w:r>
      <w:r>
        <w:br/>
      </w:r>
      <w:r>
        <w:rPr>
          <w:rFonts w:ascii="Times New Roman"/>
          <w:b w:val="false"/>
          <w:i w:val="false"/>
          <w:color w:val="000000"/>
          <w:sz w:val="28"/>
        </w:rPr>
        <w:t xml:space="preserve">
      Қазақстан Республикасы Парламентiнiң Сенаты мен Мәжiлiсiнiң депутаттары Е.Ж.Жұмабаев пен Ж.Н.Әбдиевтiң, </w:t>
      </w:r>
      <w:r>
        <w:br/>
      </w:r>
      <w:r>
        <w:rPr>
          <w:rFonts w:ascii="Times New Roman"/>
          <w:b w:val="false"/>
          <w:i w:val="false"/>
          <w:color w:val="000000"/>
          <w:sz w:val="28"/>
        </w:rPr>
        <w:t xml:space="preserve">
      республика Орталық сайлау комиссиясының хатшысы В.К.Фоостың, </w:t>
      </w:r>
      <w:r>
        <w:br/>
      </w:r>
      <w:r>
        <w:rPr>
          <w:rFonts w:ascii="Times New Roman"/>
          <w:b w:val="false"/>
          <w:i w:val="false"/>
          <w:color w:val="000000"/>
          <w:sz w:val="28"/>
        </w:rPr>
        <w:t xml:space="preserve">
      Қазақстан Республикасындағы Адам құқықтары жөнiндегi уәкiл Б.К.Байқадамовтың, </w:t>
      </w:r>
      <w:r>
        <w:br/>
      </w:r>
      <w:r>
        <w:rPr>
          <w:rFonts w:ascii="Times New Roman"/>
          <w:b w:val="false"/>
          <w:i w:val="false"/>
          <w:color w:val="000000"/>
          <w:sz w:val="28"/>
        </w:rPr>
        <w:t xml:space="preserve">
      республика Жоғарғы Сотының судьясы Л.Г.Полторабатьконың, </w:t>
      </w:r>
      <w:r>
        <w:br/>
      </w:r>
      <w:r>
        <w:rPr>
          <w:rFonts w:ascii="Times New Roman"/>
          <w:b w:val="false"/>
          <w:i w:val="false"/>
          <w:color w:val="000000"/>
          <w:sz w:val="28"/>
        </w:rPr>
        <w:t xml:space="preserve">
      республика Бас прокурорының орынбасары А.Қ.Дауылбаевтың, </w:t>
      </w:r>
      <w:r>
        <w:br/>
      </w:r>
      <w:r>
        <w:rPr>
          <w:rFonts w:ascii="Times New Roman"/>
          <w:b w:val="false"/>
          <w:i w:val="false"/>
          <w:color w:val="000000"/>
          <w:sz w:val="28"/>
        </w:rPr>
        <w:t xml:space="preserve">
      республика бiрiншi Әдiлет вице-министрi И.Д.Меркельдiң, </w:t>
      </w:r>
      <w:r>
        <w:br/>
      </w:r>
      <w:r>
        <w:rPr>
          <w:rFonts w:ascii="Times New Roman"/>
          <w:b w:val="false"/>
          <w:i w:val="false"/>
          <w:color w:val="000000"/>
          <w:sz w:val="28"/>
        </w:rPr>
        <w:t xml:space="preserve">
      Азаматтық қоғамды одан әрi демократияландыру және дамыту жөнiндегi ұсыныстарды талдап жасайтын тұрақты кеңестiң өкiлi П.В.Своиктiң қатысуымен, </w:t>
      </w:r>
      <w:r>
        <w:br/>
      </w:r>
      <w:r>
        <w:rPr>
          <w:rFonts w:ascii="Times New Roman"/>
          <w:b w:val="false"/>
          <w:i w:val="false"/>
          <w:color w:val="000000"/>
          <w:sz w:val="28"/>
        </w:rPr>
        <w:t xml:space="preserve">
      өзiнiң ашық отырысында Қазақстан Республикасы Президентiнiң, "Қазақстан Республикасындағы сайлау туралы" Қазақстан Республикасының Конституциялық заңына өзгерiстер мен толықтырулар енгiзу туралы" </w:t>
      </w:r>
      <w:r>
        <w:rPr>
          <w:rFonts w:ascii="Times New Roman"/>
          <w:b w:val="false"/>
          <w:i w:val="false"/>
          <w:color w:val="000000"/>
          <w:sz w:val="28"/>
        </w:rPr>
        <w:t xml:space="preserve">Конституциялық заңды </w:t>
      </w:r>
      <w:r>
        <w:rPr>
          <w:rFonts w:ascii="Times New Roman"/>
          <w:b w:val="false"/>
          <w:i w:val="false"/>
          <w:color w:val="000000"/>
          <w:sz w:val="28"/>
        </w:rPr>
        <w:t xml:space="preserve">Қазақстан Республикасының Конституциясына сәйкестiгi тұрғысында тексеру туралы өтiнiшiн қарады. </w:t>
      </w:r>
      <w:r>
        <w:br/>
      </w:r>
      <w:r>
        <w:rPr>
          <w:rFonts w:ascii="Times New Roman"/>
          <w:b w:val="false"/>
          <w:i w:val="false"/>
          <w:color w:val="000000"/>
          <w:sz w:val="28"/>
        </w:rPr>
        <w:t xml:space="preserve">
      Конституциялық iс жүргiзу материалдарын және сарапшылардың - Адам құқықтары мен заңдылықты сақтау жөнiндегі Қазақстан халықаралық бюросының директоры Е.А.Жовтистiң және "Қазақстандағы Интерлигал" саяси-құқықтық зерттеулер қоғамдық қорының президентi C.М.Золотниковтың қорытындыларын зерделеп, баяндамашыны - Конституциялық Кеңестiң мүшесi А.К.Котовты, өтiнiш субъектiсi өкiлiнiң және отырысқа қатысушылардың сөйлеген сөздерiн тыңдап, </w:t>
      </w:r>
      <w:r>
        <w:rPr>
          <w:rFonts w:ascii="Times New Roman"/>
          <w:b/>
          <w:i w:val="false"/>
          <w:color w:val="000000"/>
          <w:sz w:val="28"/>
        </w:rPr>
        <w:t xml:space="preserve">Қазақстан Республикасының Конституциялық Кеңесі </w:t>
      </w:r>
      <w:r>
        <w:rPr>
          <w:rFonts w:ascii="Times New Roman"/>
          <w:b w:val="false"/>
          <w:i w:val="false"/>
          <w:color w:val="000000"/>
          <w:sz w:val="28"/>
        </w:rPr>
        <w:t xml:space="preserve">мынаны </w:t>
      </w:r>
      <w:r>
        <w:rPr>
          <w:rFonts w:ascii="Times New Roman"/>
          <w:b/>
          <w:i w:val="false"/>
          <w:color w:val="000000"/>
          <w:sz w:val="28"/>
        </w:rPr>
        <w:t xml:space="preserve">анықтады: </w:t>
      </w:r>
    </w:p>
    <w:bookmarkEnd w:id="0"/>
    <w:bookmarkStart w:name="z2" w:id="1"/>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өзгерiстер мен толықтырулар енгiзу туралы" </w:t>
      </w:r>
      <w:r>
        <w:rPr>
          <w:rFonts w:ascii="Times New Roman"/>
          <w:b w:val="false"/>
          <w:i w:val="false"/>
          <w:color w:val="000000"/>
          <w:sz w:val="28"/>
        </w:rPr>
        <w:t xml:space="preserve">Конституциялық заңды </w:t>
      </w:r>
      <w:r>
        <w:rPr>
          <w:rFonts w:ascii="Times New Roman"/>
          <w:b w:val="false"/>
          <w:i w:val="false"/>
          <w:color w:val="000000"/>
          <w:sz w:val="28"/>
        </w:rPr>
        <w:t xml:space="preserve">республика Парламентi 2004 жылғы 15 наурызда қабылдап, 2004 жылғы 24 наурызда Қазақстан Республикасы Президентiнiң қол қоюына берген. </w:t>
      </w:r>
      <w:r>
        <w:br/>
      </w: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2) тармақшасына, Қазақстан Республикасы Президентiнiң "Қазақстан Республикасының Конституциялық Кеңесi туралы" конституциялық заң күшi бар Жарлығының </w:t>
      </w:r>
      <w:r>
        <w:rPr>
          <w:rFonts w:ascii="Times New Roman"/>
          <w:b w:val="false"/>
          <w:i w:val="false"/>
          <w:color w:val="000000"/>
          <w:sz w:val="28"/>
        </w:rPr>
        <w:t xml:space="preserve">17-бабы </w:t>
      </w:r>
      <w:r>
        <w:rPr>
          <w:rFonts w:ascii="Times New Roman"/>
          <w:b w:val="false"/>
          <w:i w:val="false"/>
          <w:color w:val="000000"/>
          <w:sz w:val="28"/>
        </w:rPr>
        <w:t xml:space="preserve">2-тармағының 1) тармақшасына сәйкес, Қазақстан Республикасының Президенті, жоғарыда аталған Конституциялық заңның Қазақстан Республикасының Конституциясына сәйкестiгiн қарау тұрғысында Конституциялық Кеңеске өтiнiш енгiзген. </w:t>
      </w:r>
      <w:r>
        <w:br/>
      </w: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өзгерiстер мен толықтырулар енгізу туралы" </w:t>
      </w:r>
      <w:r>
        <w:rPr>
          <w:rFonts w:ascii="Times New Roman"/>
          <w:b w:val="false"/>
          <w:i w:val="false"/>
          <w:color w:val="000000"/>
          <w:sz w:val="28"/>
        </w:rPr>
        <w:t xml:space="preserve">Конституциялық заңды </w:t>
      </w:r>
      <w:r>
        <w:rPr>
          <w:rFonts w:ascii="Times New Roman"/>
          <w:b w:val="false"/>
          <w:i w:val="false"/>
          <w:color w:val="000000"/>
          <w:sz w:val="28"/>
        </w:rPr>
        <w:t xml:space="preserve">Конституцияға сәйкестiгi тұрғысында қарай отырып, Кеңес оның тұтастай және жекелеп алғанда: </w:t>
      </w:r>
      <w:r>
        <w:br/>
      </w:r>
      <w:r>
        <w:rPr>
          <w:rFonts w:ascii="Times New Roman"/>
          <w:b w:val="false"/>
          <w:i w:val="false"/>
          <w:color w:val="000000"/>
          <w:sz w:val="28"/>
        </w:rPr>
        <w:t xml:space="preserve">
      "Қазақстан Республикасындағы сайлау туралы" Конституциялық заңның, тiркелу уақытына қарай өтелмеген немесе алып тасталмаған сотталғандық белгiсi бойынша азаматтың сайлануға құқығын шектеудi белгiлейтiн, </w:t>
      </w:r>
      <w:r>
        <w:rPr>
          <w:rFonts w:ascii="Times New Roman"/>
          <w:b w:val="false"/>
          <w:i w:val="false"/>
          <w:color w:val="000000"/>
          <w:sz w:val="28"/>
        </w:rPr>
        <w:t xml:space="preserve">4-бабының </w:t>
      </w:r>
      <w:r>
        <w:rPr>
          <w:rFonts w:ascii="Times New Roman"/>
          <w:b w:val="false"/>
          <w:i w:val="false"/>
          <w:color w:val="000000"/>
          <w:sz w:val="28"/>
        </w:rPr>
        <w:t xml:space="preserve">4-тармағын жазу туралы 1-бабы 1) тармақшасының; </w:t>
      </w:r>
      <w:r>
        <w:br/>
      </w:r>
      <w:r>
        <w:rPr>
          <w:rFonts w:ascii="Times New Roman"/>
          <w:b w:val="false"/>
          <w:i w:val="false"/>
          <w:color w:val="000000"/>
          <w:sz w:val="28"/>
        </w:rPr>
        <w:t xml:space="preserve">
      Конституциялық заңның </w:t>
      </w:r>
      <w:r>
        <w:rPr>
          <w:rFonts w:ascii="Times New Roman"/>
          <w:b w:val="false"/>
          <w:i w:val="false"/>
          <w:color w:val="000000"/>
          <w:sz w:val="28"/>
        </w:rPr>
        <w:t xml:space="preserve">10-бабының </w:t>
      </w:r>
      <w:r>
        <w:rPr>
          <w:rFonts w:ascii="Times New Roman"/>
          <w:b w:val="false"/>
          <w:i w:val="false"/>
          <w:color w:val="000000"/>
          <w:sz w:val="28"/>
        </w:rPr>
        <w:t xml:space="preserve">жаңа редакциясындағы аумақтық, округтік және учаскелік сайлау комиссияларының құрылу принциптерiн өзгерту туралы 1-бабы 4) тармақшасының; </w:t>
      </w:r>
      <w:r>
        <w:br/>
      </w:r>
      <w:r>
        <w:rPr>
          <w:rFonts w:ascii="Times New Roman"/>
          <w:b w:val="false"/>
          <w:i w:val="false"/>
          <w:color w:val="000000"/>
          <w:sz w:val="28"/>
        </w:rPr>
        <w:t xml:space="preserve">
      "Электрондық сайлау жүйесiнiң" анықтамасы мен мақсаты (50-1-бап) және электрондық сайлау жүйесіне қызмет көрсету жөнiндегi маманның дауыс беруге арналған үй-жайда бола алатыны (50-3-баптың 2-тармағы) бөлігінде Конституциялық заңды 9-1-тараумен толықтыру туралы 1-бабы 39) тармақшасының; </w:t>
      </w:r>
      <w:r>
        <w:br/>
      </w:r>
      <w:r>
        <w:rPr>
          <w:rFonts w:ascii="Times New Roman"/>
          <w:b w:val="false"/>
          <w:i w:val="false"/>
          <w:color w:val="000000"/>
          <w:sz w:val="28"/>
        </w:rPr>
        <w:t xml:space="preserve">
      Конституциялық Кеңестiң, Қазақстан Pecпубликасының </w:t>
      </w:r>
      <w:r>
        <w:rPr>
          <w:rFonts w:ascii="Times New Roman"/>
          <w:b w:val="false"/>
          <w:i w:val="false"/>
          <w:color w:val="000000"/>
          <w:sz w:val="28"/>
        </w:rPr>
        <w:t xml:space="preserve">Конституциясынан </w:t>
      </w:r>
      <w:r>
        <w:rPr>
          <w:rFonts w:ascii="Times New Roman"/>
          <w:b w:val="false"/>
          <w:i w:val="false"/>
          <w:color w:val="000000"/>
          <w:sz w:val="28"/>
        </w:rPr>
        <w:t xml:space="preserve">келiп туындайтын, сайлау құқығы мәселелерi бойынша нормативтiк қаулыларында тұжырымдалған құқықтық позицияларын заң шығарушы ескеруiнiң; </w:t>
      </w:r>
      <w:r>
        <w:br/>
      </w:r>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заңына өзгерістер мен толықтырулар енгізу туралы" </w:t>
      </w:r>
      <w:r>
        <w:rPr>
          <w:rFonts w:ascii="Times New Roman"/>
          <w:b w:val="false"/>
          <w:i w:val="false"/>
          <w:color w:val="000000"/>
          <w:sz w:val="28"/>
        </w:rPr>
        <w:t xml:space="preserve">Конституциялық заңды </w:t>
      </w:r>
      <w:r>
        <w:rPr>
          <w:rFonts w:ascii="Times New Roman"/>
          <w:b w:val="false"/>
          <w:i w:val="false"/>
          <w:color w:val="000000"/>
          <w:sz w:val="28"/>
        </w:rPr>
        <w:t xml:space="preserve">Қазақстан Республикасы Парламентінің қабылдау тәртiбiнiң конституциялылығын талдап шықты. </w:t>
      </w:r>
    </w:p>
    <w:bookmarkEnd w:id="1"/>
    <w:bookmarkStart w:name="z3" w:id="2"/>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 xml:space="preserve">33-бабы </w:t>
      </w:r>
      <w:r>
        <w:rPr>
          <w:rFonts w:ascii="Times New Roman"/>
          <w:b w:val="false"/>
          <w:i w:val="false"/>
          <w:color w:val="000000"/>
          <w:sz w:val="28"/>
        </w:rPr>
        <w:t xml:space="preserve">2 және 3-тармақтарда Қазақстан Республикасының сайлау құқығының бастауларын бекiтедi. </w:t>
      </w:r>
      <w:r>
        <w:br/>
      </w:r>
      <w:r>
        <w:rPr>
          <w:rFonts w:ascii="Times New Roman"/>
          <w:b w:val="false"/>
          <w:i w:val="false"/>
          <w:color w:val="000000"/>
          <w:sz w:val="28"/>
        </w:rPr>
        <w:t xml:space="preserve">
      Мемлекеттік органдар мен жергіліктi өзін-өзi басқару органдарын сайлау және оларға сайлану, сондай-ақ республикалық референдумға қатысу құқығын Конституцияның </w:t>
      </w:r>
      <w:r>
        <w:rPr>
          <w:rFonts w:ascii="Times New Roman"/>
          <w:b w:val="false"/>
          <w:i w:val="false"/>
          <w:color w:val="000000"/>
          <w:sz w:val="28"/>
        </w:rPr>
        <w:t xml:space="preserve">33-бабының </w:t>
      </w:r>
      <w:r>
        <w:rPr>
          <w:rFonts w:ascii="Times New Roman"/>
          <w:b w:val="false"/>
          <w:i w:val="false"/>
          <w:color w:val="000000"/>
          <w:sz w:val="28"/>
        </w:rPr>
        <w:t xml:space="preserve">2-тармағы Қазақстан Республикасының азаматтығына ғана бередi. </w:t>
      </w:r>
      <w:r>
        <w:br/>
      </w:r>
      <w:r>
        <w:rPr>
          <w:rFonts w:ascii="Times New Roman"/>
          <w:b w:val="false"/>
          <w:i w:val="false"/>
          <w:color w:val="000000"/>
          <w:sz w:val="28"/>
        </w:rPr>
        <w:t xml:space="preserve">
      Негiзгi Заңның </w:t>
      </w:r>
      <w:r>
        <w:rPr>
          <w:rFonts w:ascii="Times New Roman"/>
          <w:b w:val="false"/>
          <w:i w:val="false"/>
          <w:color w:val="000000"/>
          <w:sz w:val="28"/>
        </w:rPr>
        <w:t xml:space="preserve">33-бабының </w:t>
      </w:r>
      <w:r>
        <w:rPr>
          <w:rFonts w:ascii="Times New Roman"/>
          <w:b w:val="false"/>
          <w:i w:val="false"/>
          <w:color w:val="000000"/>
          <w:sz w:val="28"/>
        </w:rPr>
        <w:t xml:space="preserve">3-тармағында, республика азаматтарының iшiнен кімнiң және қандай себептермен сайлау корпусының құрамынан шығарылатыны, яғни, белсенді де, бәсең де сайлау құқық субъектiлiгiне ие бола алмайтыны және сайлауда қатыспайтыны айтылған. "Сот ic-әрекетке қабiлетсiз деп таныған, сондай-ақ сот үкiмi бойынша бас бостандығынан айыру орындарында отырған азаматтардың, - делінген "Конституцияның 33-бабының 3-тармағында, - сайлауға және сайлануға, республикалық референдумға қатысуға құқығы жоқ". </w:t>
      </w:r>
      <w:r>
        <w:br/>
      </w:r>
      <w:r>
        <w:rPr>
          <w:rFonts w:ascii="Times New Roman"/>
          <w:b w:val="false"/>
          <w:i w:val="false"/>
          <w:color w:val="000000"/>
          <w:sz w:val="28"/>
        </w:rPr>
        <w:t xml:space="preserve">
      Бұл конституциялық нормада белсендi сайлау құқығы (сайлауда дауыс беруге қатысу құқығы) және бәсең сайлау құқығы (сайлану құқығы), сот іс-әрекетке қабiлетсiз деп таныған, сондай-ақ сот үкiмi бойынша бас бостандығынан айыру орындарында отырған азаматтар бастапқыдан-ақ оған ие бола алмайтын және сондықтан да </w:t>
      </w:r>
      <w:r>
        <w:rPr>
          <w:rFonts w:ascii="Times New Roman"/>
          <w:b w:val="false"/>
          <w:i w:val="false"/>
          <w:color w:val="000000"/>
          <w:sz w:val="28"/>
        </w:rPr>
        <w:t xml:space="preserve">Конституция </w:t>
      </w:r>
      <w:r>
        <w:rPr>
          <w:rFonts w:ascii="Times New Roman"/>
          <w:b w:val="false"/>
          <w:i w:val="false"/>
          <w:color w:val="000000"/>
          <w:sz w:val="28"/>
        </w:rPr>
        <w:t xml:space="preserve">бойынша ие емес құқықтық бiрлiк күйінде алынған. Азаматтардың субъективтiк сайлау құқықтарының жекелеп алғанда шектелуіне жол берiлмейтiндiгі туралы Конституцияның </w:t>
      </w:r>
      <w:r>
        <w:rPr>
          <w:rFonts w:ascii="Times New Roman"/>
          <w:b w:val="false"/>
          <w:i w:val="false"/>
          <w:color w:val="000000"/>
          <w:sz w:val="28"/>
        </w:rPr>
        <w:t xml:space="preserve">33-бабының </w:t>
      </w:r>
      <w:r>
        <w:rPr>
          <w:rFonts w:ascii="Times New Roman"/>
          <w:b w:val="false"/>
          <w:i w:val="false"/>
          <w:color w:val="000000"/>
          <w:sz w:val="28"/>
        </w:rPr>
        <w:t xml:space="preserve">3-тармағында айтылмайды. </w:t>
      </w:r>
      <w:r>
        <w:br/>
      </w:r>
      <w:r>
        <w:rPr>
          <w:rFonts w:ascii="Times New Roman"/>
          <w:b w:val="false"/>
          <w:i w:val="false"/>
          <w:color w:val="000000"/>
          <w:sz w:val="28"/>
        </w:rPr>
        <w:t xml:space="preserve">
      БҰҰ-ның Бас Ассамблеясы 1966 жылғы 16 желтоқсанда қабылдап, оған Қазақстан Республикасы 2003 жылғы 15 қарашада қосылған, Азаматтық және саяси құқықтар туралы халықаралық пактінiң 25-бабы дауыс беру құқығын және сайлану құқығын негiзсiз-шектеуге тыйым салады. Пакт, мұндай шаралар мемлекеттердiң халықаралық құқық бойынша өзге мiндеттемелерiмен сыйыспайтын болып табылмайтын және нәсiлдiк, реңдiк, жыныстық, тiлдiк, дiни және әлеуметтiк шығу тегінiң белгiлерi негізiнде кемсiтуге алып келмейтiн болса, азаматтық және саяси құқықтардың, соның iшiнде сайлау құқығының, негiзделiп шектелуiн жоққа шығармайды (Пактiнiң 4 және 5-баптары). </w:t>
      </w:r>
      <w:r>
        <w:br/>
      </w:r>
      <w:r>
        <w:rPr>
          <w:rFonts w:ascii="Times New Roman"/>
          <w:b w:val="false"/>
          <w:i w:val="false"/>
          <w:color w:val="000000"/>
          <w:sz w:val="28"/>
        </w:rPr>
        <w:t xml:space="preserve">
      БҰҰ-ның 2003 жылғы 31 қазандағы Сыбайлас жемқорлыққа қарсы конвенциясы қатысушы мемлекеттердiң, өздерiнiң құқықтық жүйесiнiң конституциялық принциптерiне жауап беретiн шамада, жария лауазымдарға, соның iшiнде заң шығарушы органдарда, орналасу құқығын айырудың рәсiмiн белгiлеуiн көздейдi (Конвенцияның 30-бабының 2 және 7-тармақтары). </w:t>
      </w:r>
      <w:r>
        <w:br/>
      </w:r>
      <w:r>
        <w:rPr>
          <w:rFonts w:ascii="Times New Roman"/>
          <w:b w:val="false"/>
          <w:i w:val="false"/>
          <w:color w:val="000000"/>
          <w:sz w:val="28"/>
        </w:rPr>
        <w:t xml:space="preserve">
      Қазақстан Республикасы, Конституцияға сәйкес адам құқықтары мен бостандықтарын танып және оларға кепiлдiк бере отырып ( </w:t>
      </w:r>
      <w:r>
        <w:rPr>
          <w:rFonts w:ascii="Times New Roman"/>
          <w:b w:val="false"/>
          <w:i w:val="false"/>
          <w:color w:val="000000"/>
          <w:sz w:val="28"/>
        </w:rPr>
        <w:t xml:space="preserve">12-баптың </w:t>
      </w:r>
      <w:r>
        <w:rPr>
          <w:rFonts w:ascii="Times New Roman"/>
          <w:b w:val="false"/>
          <w:i w:val="false"/>
          <w:color w:val="000000"/>
          <w:sz w:val="28"/>
        </w:rPr>
        <w:t xml:space="preserve">1-тармағы), азаматтар құқықтарының негiзделiп шектелуiне жол бередi. Олар "конституциялық құрылысты қорғау, қоғамдық тәртiптi, адамның құқықтары мен бостандықтарын, халықтың денсаулығы мен имандылығын сақтау мақсатына қажеттi шамада ғана және тек заңмен шектелуi мүмкiн" ( </w:t>
      </w:r>
      <w:r>
        <w:rPr>
          <w:rFonts w:ascii="Times New Roman"/>
          <w:b w:val="false"/>
          <w:i w:val="false"/>
          <w:color w:val="000000"/>
          <w:sz w:val="28"/>
        </w:rPr>
        <w:t xml:space="preserve">39-баптың </w:t>
      </w:r>
      <w:r>
        <w:rPr>
          <w:rFonts w:ascii="Times New Roman"/>
          <w:b w:val="false"/>
          <w:i w:val="false"/>
          <w:color w:val="000000"/>
          <w:sz w:val="28"/>
        </w:rPr>
        <w:t xml:space="preserve">1-тармағы). </w:t>
      </w:r>
      <w:r>
        <w:br/>
      </w:r>
      <w:r>
        <w:rPr>
          <w:rFonts w:ascii="Times New Roman"/>
          <w:b w:val="false"/>
          <w:i w:val="false"/>
          <w:color w:val="000000"/>
          <w:sz w:val="28"/>
        </w:rPr>
        <w:t xml:space="preserve">
      Конституциялық заңның, Қазақстан Республикасының Президенттiгiне, өкiлдi органдардың депутаттығына кандидат ретiнде "тiркелу уақытына қарай сотталғандығы заңда белгіленген тәртiппен өтелмеген немесе алып тасталмаған адам тiркеуге жатпайды" деген ережесi Конституцияның </w:t>
      </w:r>
      <w:r>
        <w:rPr>
          <w:rFonts w:ascii="Times New Roman"/>
          <w:b w:val="false"/>
          <w:i w:val="false"/>
          <w:color w:val="000000"/>
          <w:sz w:val="28"/>
        </w:rPr>
        <w:t xml:space="preserve">39-бабының </w:t>
      </w:r>
      <w:r>
        <w:rPr>
          <w:rFonts w:ascii="Times New Roman"/>
          <w:b w:val="false"/>
          <w:i w:val="false"/>
          <w:color w:val="000000"/>
          <w:sz w:val="28"/>
        </w:rPr>
        <w:t xml:space="preserve">1-тармағында аталған мақсатқа жауап бередi және қандай да болсын белгi бойынша кемсiтушiлiк сипатқа ие емес. Конституциялық заңның бұл ережесi кез келген деңгейдегi өкiлдi органға немесе Президент қызметiне сайлауда дауысқа түсуге ниет бiлдiрген республиканың барлық азаматына тең түрде таралады. </w:t>
      </w:r>
      <w:r>
        <w:br/>
      </w:r>
      <w:r>
        <w:rPr>
          <w:rFonts w:ascii="Times New Roman"/>
          <w:b w:val="false"/>
          <w:i w:val="false"/>
          <w:color w:val="000000"/>
          <w:sz w:val="28"/>
        </w:rPr>
        <w:t xml:space="preserve">
      Сайлаушылардың қалған көпшiлiгiне қарағанда, бәсең сайлау құқығын жүзеге асыратын ел азаматтарына Конституцияның қоятын талабы анағұрлым жоғары, өйткенi оларға заң шығарушылық пен мемлекеттiк шешiмдердiң жүгiн арқалауға тура келедi. Тiркелу уақытына қарай кандидаттың өтелмеген немесе алып тасталмаған сотталғандығы болмауы туралы Конституциялық заңның нормасы, әркiмнiң бiрiншi конституциялық мiндетiнен - Қазақстан Республикасының Конституциясын және заңдарын сақтаудан, басқа да адамдардың құқықтарын, бостандықтарын, абыройы мен ар-намысын құрметтеуден келiп шығады (Конституцияның </w:t>
      </w:r>
      <w:r>
        <w:rPr>
          <w:rFonts w:ascii="Times New Roman"/>
          <w:b w:val="false"/>
          <w:i w:val="false"/>
          <w:color w:val="000000"/>
          <w:sz w:val="28"/>
        </w:rPr>
        <w:t xml:space="preserve">34-бабының </w:t>
      </w:r>
      <w:r>
        <w:rPr>
          <w:rFonts w:ascii="Times New Roman"/>
          <w:b w:val="false"/>
          <w:i w:val="false"/>
          <w:color w:val="000000"/>
          <w:sz w:val="28"/>
        </w:rPr>
        <w:t xml:space="preserve">1-тармағы). Сотталғандықтың заңмен белгiленген тәртiппен алып тасталуы немесе өтелуi, азаматтың сайлануға құқығын iске асыруына кедергi келтiрмеуi керек. </w:t>
      </w:r>
      <w:r>
        <w:br/>
      </w:r>
      <w:r>
        <w:rPr>
          <w:rFonts w:ascii="Times New Roman"/>
          <w:b w:val="false"/>
          <w:i w:val="false"/>
          <w:color w:val="000000"/>
          <w:sz w:val="28"/>
        </w:rPr>
        <w:t xml:space="preserve">
      Конституциялық Кеңес, азаматтардың бәсең сайлау құқықсубъектiлiгiн жүзеге асыруына қойылатын Конституциялық заңның жоғары талаптары конституциялық құндылықтарды қорғауға бағытталған деп есептейдi, бұл құндылықтардың мүддесiн көздей отырып, негiзгi Заң азаматтардың құқықтарын шектеуге жол бередi. Кеңес бұл талаптарды негiзделген деп таниды. Адамның және азаматтың ешбір жағдайда да шектелмеуге тиіс құқықтары мен бостандықтары туралы баптардың толық тiзбесiне Конституцияның </w:t>
      </w:r>
      <w:r>
        <w:rPr>
          <w:rFonts w:ascii="Times New Roman"/>
          <w:b w:val="false"/>
          <w:i w:val="false"/>
          <w:color w:val="000000"/>
          <w:sz w:val="28"/>
        </w:rPr>
        <w:t xml:space="preserve">39-бабының </w:t>
      </w:r>
      <w:r>
        <w:rPr>
          <w:rFonts w:ascii="Times New Roman"/>
          <w:b w:val="false"/>
          <w:i w:val="false"/>
          <w:color w:val="000000"/>
          <w:sz w:val="28"/>
        </w:rPr>
        <w:t xml:space="preserve">3-тармағы азаматтардың сайлау құқығын жатқызбайды. Конституциялық заңның республика азаматтарының бәсең сайлау құқықсубъектілігiне қоятын талаптары олардың </w:t>
      </w:r>
      <w:r>
        <w:rPr>
          <w:rFonts w:ascii="Times New Roman"/>
          <w:b w:val="false"/>
          <w:i w:val="false"/>
          <w:color w:val="000000"/>
          <w:sz w:val="28"/>
          <w:u w:val="single"/>
        </w:rPr>
        <w:t xml:space="preserve">Конституция </w:t>
      </w:r>
      <w:r>
        <w:rPr>
          <w:rFonts w:ascii="Times New Roman"/>
          <w:b w:val="false"/>
          <w:i w:val="false"/>
          <w:color w:val="000000"/>
          <w:sz w:val="28"/>
        </w:rPr>
        <w:t xml:space="preserve">бойынша жалпыға бірдей белсендi құқығын шектемейдi. </w:t>
      </w:r>
    </w:p>
    <w:bookmarkEnd w:id="2"/>
    <w:bookmarkStart w:name="z4" w:id="3"/>
    <w:p>
      <w:pPr>
        <w:spacing w:after="0"/>
        <w:ind w:left="0"/>
        <w:jc w:val="both"/>
      </w:pPr>
      <w:r>
        <w:rPr>
          <w:rFonts w:ascii="Times New Roman"/>
          <w:b w:val="false"/>
          <w:i w:val="false"/>
          <w:color w:val="000000"/>
          <w:sz w:val="28"/>
        </w:rPr>
        <w:t xml:space="preserve">
      2. Конституциялық заңның 1-бабының 4) тармақшасына сай аумақтық, округтік және учаскелiк сайлау комиссияларын, әрбiрi сайлау комиссиясының құрамына бiр кандидатура ұсынуға құқылы саяси партиялардың ұсыныстары негiзiнде сайлау, мемлекет iсiне қоғамдық бiрлестiктердiң "заңсыз араласуына" және қоғамдық бiрлестiктерге мемлекеттiк органдардың қызметiн жүктeугe тыйым салатын Конституцияның </w:t>
      </w:r>
      <w:r>
        <w:rPr>
          <w:rFonts w:ascii="Times New Roman"/>
          <w:b w:val="false"/>
          <w:i w:val="false"/>
          <w:color w:val="000000"/>
          <w:sz w:val="28"/>
        </w:rPr>
        <w:t xml:space="preserve">5-бабының </w:t>
      </w:r>
      <w:r>
        <w:rPr>
          <w:rFonts w:ascii="Times New Roman"/>
          <w:b w:val="false"/>
          <w:i w:val="false"/>
          <w:color w:val="000000"/>
          <w:sz w:val="28"/>
        </w:rPr>
        <w:t xml:space="preserve">2-тармағында қайшы келмейді. Бұл қоғамдық бірлестіктердің өкілдеріне сайлау комиссияларының жұмысына қатысуына Конституциялық заң нұсқама бередi (10-баптың жаңа редакциясының 3-тармағы). </w:t>
      </w:r>
      <w:r>
        <w:br/>
      </w:r>
      <w:r>
        <w:rPr>
          <w:rFonts w:ascii="Times New Roman"/>
          <w:b w:val="false"/>
          <w:i w:val="false"/>
          <w:color w:val="000000"/>
          <w:sz w:val="28"/>
        </w:rPr>
        <w:t xml:space="preserve">
      Конституциялық заңның бұл ережесi Конституцияның демократиялық принциптерi мен рухына сәйкес келедi, республика азаматтарының тiкелей де, өз өкілдерi арқылы да мемлекет iсін басқаруға қатысуға құқығы туралы Конституцияның </w:t>
      </w:r>
      <w:r>
        <w:rPr>
          <w:rFonts w:ascii="Times New Roman"/>
          <w:b w:val="false"/>
          <w:i w:val="false"/>
          <w:color w:val="000000"/>
          <w:sz w:val="28"/>
        </w:rPr>
        <w:t xml:space="preserve">33-бабының </w:t>
      </w:r>
      <w:r>
        <w:rPr>
          <w:rFonts w:ascii="Times New Roman"/>
          <w:b w:val="false"/>
          <w:i w:val="false"/>
          <w:color w:val="000000"/>
          <w:sz w:val="28"/>
        </w:rPr>
        <w:t xml:space="preserve">1-тармағын iске асыруға септігін тигiзетiн болады. </w:t>
      </w:r>
    </w:p>
    <w:bookmarkEnd w:id="3"/>
    <w:bookmarkStart w:name="z5" w:id="4"/>
    <w:p>
      <w:pPr>
        <w:spacing w:after="0"/>
        <w:ind w:left="0"/>
        <w:jc w:val="both"/>
      </w:pPr>
      <w:r>
        <w:rPr>
          <w:rFonts w:ascii="Times New Roman"/>
          <w:b w:val="false"/>
          <w:i w:val="false"/>
          <w:color w:val="000000"/>
          <w:sz w:val="28"/>
        </w:rPr>
        <w:t xml:space="preserve">
      3. Конституция республикада Қазақстан Республикасының Президентiн ( </w:t>
      </w:r>
      <w:r>
        <w:rPr>
          <w:rFonts w:ascii="Times New Roman"/>
          <w:b w:val="false"/>
          <w:i w:val="false"/>
          <w:color w:val="000000"/>
          <w:sz w:val="28"/>
        </w:rPr>
        <w:t xml:space="preserve">41-баптың </w:t>
      </w:r>
      <w:r>
        <w:rPr>
          <w:rFonts w:ascii="Times New Roman"/>
          <w:b w:val="false"/>
          <w:i w:val="false"/>
          <w:color w:val="000000"/>
          <w:sz w:val="28"/>
        </w:rPr>
        <w:t xml:space="preserve">1-тармағы), Қазақстан республикасы Парламентi Мәжілісінің депутаттарын ( </w:t>
      </w:r>
      <w:r>
        <w:rPr>
          <w:rFonts w:ascii="Times New Roman"/>
          <w:b w:val="false"/>
          <w:i w:val="false"/>
          <w:color w:val="000000"/>
          <w:sz w:val="28"/>
        </w:rPr>
        <w:t xml:space="preserve">51-баптың </w:t>
      </w:r>
      <w:r>
        <w:rPr>
          <w:rFonts w:ascii="Times New Roman"/>
          <w:b w:val="false"/>
          <w:i w:val="false"/>
          <w:color w:val="000000"/>
          <w:sz w:val="28"/>
        </w:rPr>
        <w:t xml:space="preserve">1-тармағы) және мәслихат депутаттарын ( </w:t>
      </w:r>
      <w:r>
        <w:rPr>
          <w:rFonts w:ascii="Times New Roman"/>
          <w:b w:val="false"/>
          <w:i w:val="false"/>
          <w:color w:val="000000"/>
          <w:sz w:val="28"/>
        </w:rPr>
        <w:t xml:space="preserve">86-баптың </w:t>
      </w:r>
      <w:r>
        <w:rPr>
          <w:rFonts w:ascii="Times New Roman"/>
          <w:b w:val="false"/>
          <w:i w:val="false"/>
          <w:color w:val="000000"/>
          <w:sz w:val="28"/>
        </w:rPr>
        <w:t xml:space="preserve">2-тармағы) сайлау үшiн жасырын дауыс беру кезінде жалпыға бiрдей, тең және төте сайлау құқығын бекiтедi. </w:t>
      </w:r>
      <w:r>
        <w:br/>
      </w:r>
      <w:r>
        <w:rPr>
          <w:rFonts w:ascii="Times New Roman"/>
          <w:b w:val="false"/>
          <w:i w:val="false"/>
          <w:color w:val="000000"/>
          <w:sz w:val="28"/>
        </w:rPr>
        <w:t xml:space="preserve">
      Елде </w:t>
      </w:r>
      <w:r>
        <w:rPr>
          <w:rFonts w:ascii="Times New Roman"/>
          <w:b w:val="false"/>
          <w:i w:val="false"/>
          <w:color w:val="000000"/>
          <w:sz w:val="28"/>
        </w:rPr>
        <w:t xml:space="preserve">Конституцияға </w:t>
      </w:r>
      <w:r>
        <w:rPr>
          <w:rFonts w:ascii="Times New Roman"/>
          <w:b w:val="false"/>
          <w:i w:val="false"/>
          <w:color w:val="000000"/>
          <w:sz w:val="28"/>
        </w:rPr>
        <w:t xml:space="preserve">сәйкес, бара-бар сайлау жүйесiнiң элементтерiмен толықтырыла отырып, мажоритарлық сайлау жүйесінің варианттары қолданылады. </w:t>
      </w:r>
      <w:r>
        <w:br/>
      </w:r>
      <w:r>
        <w:rPr>
          <w:rFonts w:ascii="Times New Roman"/>
          <w:b w:val="false"/>
          <w:i w:val="false"/>
          <w:color w:val="000000"/>
          <w:sz w:val="28"/>
        </w:rPr>
        <w:t xml:space="preserve">
      Түрлi елдердiң сайлау туралы заңнамасында сайлау жүйесi дегенде сайлау өткiзу тәртiбiн және сайлау қорытындыларын анықтау тәсiлiн түсiнеміз. </w:t>
      </w:r>
      <w:r>
        <w:br/>
      </w:r>
      <w:r>
        <w:rPr>
          <w:rFonts w:ascii="Times New Roman"/>
          <w:b w:val="false"/>
          <w:i w:val="false"/>
          <w:color w:val="000000"/>
          <w:sz w:val="28"/>
        </w:rPr>
        <w:t xml:space="preserve">
      Конституциялық Кеңес, Конституциялық заңның тиiстi нормаларымен белгiленіп отырған мағынасы мен мақсатына қарай "электрондық сайлау жүйесiн", сайлау өткiзудiң және оның қорытындыларын шығарудың Конституция нормаларында негiзi салынған сайлау жүйелерi белгiлейтiн түрлеріне қарағанда, дербес бiр сайлау жүйесiн немесе сайлау өткiзудiң және оның қорытындыларын шығарудың басқа бiр түрін енгiзу деп түсінбеген жөн екенiн атап көрсетедi. Келешекте мүмкін болғандықтан енгізіліп отырған "электрондық сайлау жүйесінің" қосалқы ақпараттық-технологиялық мақсаты, оған Конституциялық заңмен қойылатын: Конституция мен қаралып отырған Конституциялық заң нормаларының сақталуын қамтамасыз ету жөнiндегi талаптармен расталады (жаңа 90-2-баптың 1-тармағы). </w:t>
      </w:r>
      <w:r>
        <w:br/>
      </w:r>
      <w:r>
        <w:rPr>
          <w:rFonts w:ascii="Times New Roman"/>
          <w:b w:val="false"/>
          <w:i w:val="false"/>
          <w:color w:val="000000"/>
          <w:sz w:val="28"/>
        </w:rPr>
        <w:t xml:space="preserve">
      Сайлаушылардың электрондық дауыс беру арқылы дауыс беру тәсілі, дауыс берушіден басқа, өзге адамдардың болуына тыйым салынатын кабинада жасырын дауыс беру мiндеттілігiнiң күшiн жоймайды. Демек, электрондық сайлау жүйесiн пайдаланып дауыс беруге арналған үй-жайда маманның бола алатыны туралы жаңа 50-3-баптың 2-тармағын қолдану, сайлаушы жасырын дауыс беруге арналған кабинада тiкелей дауыс берген сәтке дейiн осы системаға техникалық қызмет көрсету үшiн ғана заңды болып табылады. Сайлаушылардың epік бiлдiруiн бақылауға </w:t>
      </w:r>
      <w:r>
        <w:rPr>
          <w:rFonts w:ascii="Times New Roman"/>
          <w:b w:val="false"/>
          <w:i w:val="false"/>
          <w:color w:val="000000"/>
          <w:sz w:val="28"/>
        </w:rPr>
        <w:t xml:space="preserve">Конституция </w:t>
      </w:r>
      <w:r>
        <w:rPr>
          <w:rFonts w:ascii="Times New Roman"/>
          <w:b w:val="false"/>
          <w:i w:val="false"/>
          <w:color w:val="000000"/>
          <w:sz w:val="28"/>
        </w:rPr>
        <w:t xml:space="preserve">бойынша жол берiлмейдi. </w:t>
      </w:r>
      <w:r>
        <w:br/>
      </w:r>
      <w:r>
        <w:rPr>
          <w:rFonts w:ascii="Times New Roman"/>
          <w:b w:val="false"/>
          <w:i w:val="false"/>
          <w:color w:val="000000"/>
          <w:sz w:val="28"/>
        </w:rPr>
        <w:t xml:space="preserve">
      "Электрондық сайлау жүйесін" пайдаланып дауыс берудiң қорытындыларына, дауыс берудің әдеттегi тәсілдерi сияқты, жоғары тұрған сайлау комиссиясына немece сотқа шағымдануға болады (Конституциялық заңның 50-8 жаңа бабы). </w:t>
      </w:r>
    </w:p>
    <w:bookmarkEnd w:id="4"/>
    <w:bookmarkStart w:name="z6" w:id="5"/>
    <w:p>
      <w:pPr>
        <w:spacing w:after="0"/>
        <w:ind w:left="0"/>
        <w:jc w:val="both"/>
      </w:pPr>
      <w:r>
        <w:rPr>
          <w:rFonts w:ascii="Times New Roman"/>
          <w:b w:val="false"/>
          <w:i w:val="false"/>
          <w:color w:val="000000"/>
          <w:sz w:val="28"/>
        </w:rPr>
        <w:t xml:space="preserve">
      4. Конституциялық Кеңестiң "Қазақстан Республикасы Конституциясы 52-бабының 3 және 5-тармақтарын ресми түсiндiру туралы" 2001 жылғы 17 мамырдағы </w:t>
      </w:r>
      <w:r>
        <w:rPr>
          <w:rFonts w:ascii="Times New Roman"/>
          <w:b w:val="false"/>
          <w:i w:val="false"/>
          <w:color w:val="000000"/>
          <w:sz w:val="28"/>
        </w:rPr>
        <w:t xml:space="preserve">N 7/2 </w:t>
      </w:r>
      <w:r>
        <w:rPr>
          <w:rFonts w:ascii="Times New Roman"/>
          <w:b w:val="false"/>
          <w:i w:val="false"/>
          <w:color w:val="000000"/>
          <w:sz w:val="28"/>
        </w:rPr>
        <w:t xml:space="preserve">және "Қазақстан Республикасы Конституциясының 52-бабының 1 және 5-тармақтарын, 72-бабы 1-тармағының 4) тармақшасын және 74-бабының 3-тармағын ресми түсiндiру туралы" 2001 жылғы 13 желтоқсанындағы </w:t>
      </w:r>
      <w:r>
        <w:rPr>
          <w:rFonts w:ascii="Times New Roman"/>
          <w:b w:val="false"/>
          <w:i w:val="false"/>
          <w:color w:val="000000"/>
          <w:sz w:val="28"/>
        </w:rPr>
        <w:t xml:space="preserve">N 19/2 </w:t>
      </w:r>
      <w:r>
        <w:rPr>
          <w:rFonts w:ascii="Times New Roman"/>
          <w:b w:val="false"/>
          <w:i w:val="false"/>
          <w:color w:val="000000"/>
          <w:sz w:val="28"/>
        </w:rPr>
        <w:t xml:space="preserve">қаулыларында құқықтық позициялар негiзделдi, бұл қаулыларға сай, саяси партиялар осы партиялардың мүшелерi табылмайтын болып адамдарды Мәжiлiс депутаты болып сайлану үшін партиялық тiзiмдерге қосуға хақылы емес; және партиялық тiзім негiзiнде сайланған Парламент депутатының осы партиядағы мүшелiгiнiң тоқтатылуы, депутаттық өкiлеттікті жоғалтуға негiз болып табылады. </w:t>
      </w:r>
      <w:r>
        <w:br/>
      </w:r>
      <w:r>
        <w:rPr>
          <w:rFonts w:ascii="Times New Roman"/>
          <w:b w:val="false"/>
          <w:i w:val="false"/>
          <w:color w:val="000000"/>
          <w:sz w:val="28"/>
        </w:rPr>
        <w:t xml:space="preserve">
      Кеңестiң бұл қаулыларында "Қазақстан Республикасындағы сайлау туралы" </w:t>
      </w:r>
      <w:r>
        <w:rPr>
          <w:rFonts w:ascii="Times New Roman"/>
          <w:b w:val="false"/>
          <w:i w:val="false"/>
          <w:color w:val="000000"/>
          <w:sz w:val="28"/>
        </w:rPr>
        <w:t xml:space="preserve">Конституциялық заңның </w:t>
      </w:r>
      <w:r>
        <w:rPr>
          <w:rFonts w:ascii="Times New Roman"/>
          <w:b w:val="false"/>
          <w:i w:val="false"/>
          <w:color w:val="000000"/>
          <w:sz w:val="28"/>
        </w:rPr>
        <w:t xml:space="preserve">нормаларын Конституция нормаларына сәйкестендiру қажет екендігіне назар аударылған болатын. Оның 87-бабы 2-тармағының жаңа редакциясында және жаңа 97-1-бабының 5-тармағында Конституциялық Кеңес қаулыларының жоғарыда аталған құқықтық ережелерi толығымен ескерiледi. </w:t>
      </w:r>
      <w:r>
        <w:br/>
      </w:r>
      <w:r>
        <w:rPr>
          <w:rFonts w:ascii="Times New Roman"/>
          <w:b w:val="false"/>
          <w:i w:val="false"/>
          <w:color w:val="000000"/>
          <w:sz w:val="28"/>
        </w:rPr>
        <w:t xml:space="preserve">
      Сәйкестiгi тұрғысында тексерiлiп жатқан Конституциялық заңның 1-бабының 100) тармақшасында, Конституциялық Кеңестiң "Қазақстан Республикасы Конституциясының 50-бабының 5-тармағын, 51-бабының 5-тармағын, 52-бабының 4 және 5-тармақтарын ресми түсiндiру туралы" 2003 жылғы 11 ақпандағы </w:t>
      </w:r>
      <w:r>
        <w:rPr>
          <w:rFonts w:ascii="Times New Roman"/>
          <w:b w:val="false"/>
          <w:i w:val="false"/>
          <w:color w:val="000000"/>
          <w:sz w:val="28"/>
        </w:rPr>
        <w:t xml:space="preserve">N 1 </w:t>
      </w:r>
      <w:r>
        <w:rPr>
          <w:rFonts w:ascii="Times New Roman"/>
          <w:b w:val="false"/>
          <w:i w:val="false"/>
          <w:color w:val="000000"/>
          <w:sz w:val="28"/>
        </w:rPr>
        <w:t xml:space="preserve">қаулысында Парламентке кезектен тыс сайлау өткiзген кезде Сенаттың жаңа сайланымы депутаттарын сайлау бөлігінде тұжырымдалған құқықтық позициясы өз көрiнiсiн тапты (129-баптың жаңа редакциясының 2 және 3-тармақтары). Сол арқылы сайлау туралы конституциялық заңнамадағы кемшіліктің орны толтырылды. </w:t>
      </w:r>
      <w:r>
        <w:br/>
      </w:r>
      <w:r>
        <w:rPr>
          <w:rFonts w:ascii="Times New Roman"/>
          <w:b w:val="false"/>
          <w:i w:val="false"/>
          <w:color w:val="000000"/>
          <w:sz w:val="28"/>
        </w:rPr>
        <w:t xml:space="preserve">
      Конституциялық Кеңестiң "Қазақстан Республикасы Конституциясының 50-бабының 3-тармағын ресми түсiндiру туралы" 2004 жылғы 12 ақпандағы </w:t>
      </w:r>
      <w:r>
        <w:rPr>
          <w:rFonts w:ascii="Times New Roman"/>
          <w:b w:val="false"/>
          <w:i w:val="false"/>
          <w:color w:val="000000"/>
          <w:sz w:val="28"/>
        </w:rPr>
        <w:t xml:space="preserve">N 1 </w:t>
      </w:r>
      <w:r>
        <w:rPr>
          <w:rFonts w:ascii="Times New Roman"/>
          <w:b w:val="false"/>
          <w:i w:val="false"/>
          <w:color w:val="000000"/>
          <w:sz w:val="28"/>
        </w:rPr>
        <w:t xml:space="preserve">қаулысы, бiр әкiмшілік-аумақтық бiрлiк шегiндегi бiр мандатты аумақтық сайлау округтерiндегi сайлаушылар санының айырмашылығы мейлiнше аз болуға тиiс деп түсіндірді. Кеңестiң бұл құқықтық позициясын қабылдап алып, Конституциялық заң 1-баптың 15) тармақшасында түрлі сайлау округтерiндегі сайлаушылар санының жол берiлетiн ауытқуының нақты шегін "жиырма бес проценттен" "он бес процентке" дейiн төмендеттi (21-баптың жаңа редакциясының 2-тармағы), бұл тең сайлау құқығы тең сайлау құқығы туралы конституциялық принциптi қамтамасыз етуге қызмет iстейдi. </w:t>
      </w:r>
      <w:r>
        <w:br/>
      </w:r>
      <w:r>
        <w:rPr>
          <w:rFonts w:ascii="Times New Roman"/>
          <w:b w:val="false"/>
          <w:i w:val="false"/>
          <w:color w:val="000000"/>
          <w:sz w:val="28"/>
        </w:rPr>
        <w:t xml:space="preserve">
      Конституциялық Кеңестiң пiкiрiнше, тұтас алғанда Парламенттiң "Қазақстан Республикасындағы сайлау туралы" </w:t>
      </w:r>
      <w:r>
        <w:rPr>
          <w:rFonts w:ascii="Times New Roman"/>
          <w:b w:val="false"/>
          <w:i w:val="false"/>
          <w:color w:val="000000"/>
          <w:sz w:val="28"/>
        </w:rPr>
        <w:t>Конституциялық заңға</w:t>
      </w:r>
      <w:r>
        <w:rPr>
          <w:rFonts w:ascii="Times New Roman"/>
          <w:b w:val="false"/>
          <w:i w:val="false"/>
          <w:color w:val="000000"/>
          <w:sz w:val="28"/>
        </w:rPr>
        <w:t xml:space="preserve">өзгерiстер мен толықтырулар енгізуi сайлаудың барлық сатысында жариялылықты кеңейтіп, сайлау процесiндегі қаржылық ашықтықты және баламалылықтың құқықтық кепiлдiгiн белгілейді. Конституциялық заңда сайлау комиссиялары құрамының сандық параметрлерiн, кандидаттардың сенiм білдiрген адамдары мен байқаушылар санын, жиналатын қолдардың санын, сайлау қорларының мөлшерiн және басқа да өлшемдердi белгiлеу Парламенттiң заң шығарушылық қарауы аясында жатады. </w:t>
      </w:r>
    </w:p>
    <w:bookmarkEnd w:id="5"/>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Конституция </w:t>
      </w:r>
      <w:r>
        <w:rPr>
          <w:rFonts w:ascii="Times New Roman"/>
          <w:b w:val="false"/>
          <w:i w:val="false"/>
          <w:color w:val="000000"/>
          <w:sz w:val="28"/>
        </w:rPr>
        <w:t>Парламенттiң заң актілерiн қабылдауының тәртiбi мен рәсiмiн көздейдi.</w:t>
      </w:r>
      <w:r>
        <w:br/>
      </w:r>
      <w:r>
        <w:rPr>
          <w:rFonts w:ascii="Times New Roman"/>
          <w:b w:val="false"/>
          <w:i w:val="false"/>
          <w:color w:val="000000"/>
          <w:sz w:val="28"/>
        </w:rPr>
        <w:t xml:space="preserve">
      Тексерiлiп жатқан Конституциялық заң Қазақстан Республикасы Парламентi Палаталарының бiрлескен отырысында үш оқылым өткiзу барысында әр палата депутаттарының жалпы санының кемiнде үштен екiсiнен көпшiлiгi "жақтап" дауыс беруiмен қабылданған болатын. </w:t>
      </w:r>
      <w:r>
        <w:br/>
      </w:r>
      <w:r>
        <w:rPr>
          <w:rFonts w:ascii="Times New Roman"/>
          <w:b w:val="false"/>
          <w:i w:val="false"/>
          <w:color w:val="000000"/>
          <w:sz w:val="28"/>
        </w:rPr>
        <w:t xml:space="preserve">
      Конституциялық заңның реттеу нысаны, Конституцияның </w:t>
      </w:r>
      <w:r>
        <w:rPr>
          <w:rFonts w:ascii="Times New Roman"/>
          <w:b w:val="false"/>
          <w:i w:val="false"/>
          <w:color w:val="000000"/>
          <w:sz w:val="28"/>
        </w:rPr>
        <w:t>61-бабының</w:t>
      </w:r>
      <w:r>
        <w:rPr>
          <w:rFonts w:ascii="Times New Roman"/>
          <w:b w:val="false"/>
          <w:i w:val="false"/>
          <w:color w:val="000000"/>
          <w:sz w:val="28"/>
        </w:rPr>
        <w:t xml:space="preserve">3-тармағымен Парламентке берiлген, аса маңызды қоғамдық қатынастарды реттейтін заңдар шығару жөнiндегi төтенше құзыр шеңберiне жауап бередi. Конституцияның </w:t>
      </w:r>
      <w:r>
        <w:rPr>
          <w:rFonts w:ascii="Times New Roman"/>
          <w:b w:val="false"/>
          <w:i w:val="false"/>
          <w:color w:val="000000"/>
          <w:sz w:val="28"/>
        </w:rPr>
        <w:t xml:space="preserve">41-бабының </w:t>
      </w:r>
      <w:r>
        <w:rPr>
          <w:rFonts w:ascii="Times New Roman"/>
          <w:b w:val="false"/>
          <w:i w:val="false"/>
          <w:color w:val="000000"/>
          <w:sz w:val="28"/>
        </w:rPr>
        <w:t xml:space="preserve">1-тармағына және </w:t>
      </w:r>
      <w:r>
        <w:rPr>
          <w:rFonts w:ascii="Times New Roman"/>
          <w:b w:val="false"/>
          <w:i w:val="false"/>
          <w:color w:val="000000"/>
          <w:sz w:val="28"/>
        </w:rPr>
        <w:t xml:space="preserve">51-бабының </w:t>
      </w:r>
      <w:r>
        <w:rPr>
          <w:rFonts w:ascii="Times New Roman"/>
          <w:b w:val="false"/>
          <w:i w:val="false"/>
          <w:color w:val="000000"/>
          <w:sz w:val="28"/>
        </w:rPr>
        <w:t xml:space="preserve">  5-тармағына сәйкес, елдiң Президентi мен Парламентi депутаттарын сайлау тәртiбiн айқындау Конституциялық заң түріндегі заңнамалық актi арқылы жүзеге асырылады. </w:t>
      </w:r>
      <w:r>
        <w:br/>
      </w:r>
      <w:r>
        <w:rPr>
          <w:rFonts w:ascii="Times New Roman"/>
          <w:b w:val="false"/>
          <w:i w:val="false"/>
          <w:color w:val="000000"/>
          <w:sz w:val="28"/>
        </w:rPr>
        <w:t xml:space="preserve">
      Конституцияның </w:t>
      </w:r>
      <w:r>
        <w:rPr>
          <w:rFonts w:ascii="Times New Roman"/>
          <w:b w:val="false"/>
          <w:i w:val="false"/>
          <w:color w:val="000000"/>
          <w:sz w:val="28"/>
        </w:rPr>
        <w:t xml:space="preserve">45-бабының </w:t>
      </w:r>
      <w:r>
        <w:rPr>
          <w:rFonts w:ascii="Times New Roman"/>
          <w:b w:val="false"/>
          <w:i w:val="false"/>
          <w:color w:val="000000"/>
          <w:sz w:val="28"/>
        </w:rPr>
        <w:t xml:space="preserve">3-тармағына және Конституциялық Кеңестiң "Республика Президентiнiң Парламент актілерiне қол қояр алдында оларға өз қолдарын қоюға мiндеттi лауазымды адамдар тобы бөлiгiндегi Қазақстан Республикасы Конституциясының 45-бабының 3-тармағын және 44-бабының 2-тармақшасын ресми түсiндiру туралы" 1997 жылғы 29 мамырдағы </w:t>
      </w:r>
      <w:r>
        <w:rPr>
          <w:rFonts w:ascii="Times New Roman"/>
          <w:b w:val="false"/>
          <w:i w:val="false"/>
          <w:color w:val="000000"/>
          <w:sz w:val="28"/>
        </w:rPr>
        <w:t xml:space="preserve">N 13 </w:t>
      </w:r>
      <w:r>
        <w:rPr>
          <w:rFonts w:ascii="Times New Roman"/>
          <w:b w:val="false"/>
          <w:i w:val="false"/>
          <w:color w:val="000000"/>
          <w:sz w:val="28"/>
        </w:rPr>
        <w:t xml:space="preserve">қаулысына сай, бұл Конституциялық заңға, осы актiнiң заңдылығы үшiн заңдық жауапкершiлiк жүктелетiн Республика Парламентi Сенаты мен Мәжiлiсi Төрағаларының қолдары қойылып тиянақталған. </w:t>
      </w:r>
      <w:r>
        <w:br/>
      </w:r>
      <w:r>
        <w:rPr>
          <w:rFonts w:ascii="Times New Roman"/>
          <w:b w:val="false"/>
          <w:i w:val="false"/>
          <w:color w:val="000000"/>
          <w:sz w:val="28"/>
        </w:rPr>
        <w:t xml:space="preserve">
      Осылайша, Конституциялық Кеңес, Парламент 2004 жылғы 15 наурызда қабылдап, 2004 жылғы 24 наурызда Республика Президентiнің қол қоюына берген, "Қазақстан Республикасындағы сайлау туралы" Қазақстан Республикасының </w:t>
      </w:r>
      <w:r>
        <w:rPr>
          <w:rFonts w:ascii="Times New Roman"/>
          <w:b w:val="false"/>
          <w:i w:val="false"/>
          <w:color w:val="000000"/>
          <w:sz w:val="28"/>
        </w:rPr>
        <w:t xml:space="preserve">Конституциялық заңына </w:t>
      </w:r>
      <w:r>
        <w:rPr>
          <w:rFonts w:ascii="Times New Roman"/>
          <w:b w:val="false"/>
          <w:i w:val="false"/>
          <w:color w:val="000000"/>
          <w:sz w:val="28"/>
        </w:rPr>
        <w:t xml:space="preserve">өзгерiстер мен толықтырулар енгiзу туралы" Қазақстан Республикасы Конституциялық заңының нормалары мазмұны жағынан да, қабылдану рәсiмi жағынан да </w:t>
      </w:r>
      <w:r>
        <w:rPr>
          <w:rFonts w:ascii="Times New Roman"/>
          <w:b w:val="false"/>
          <w:i w:val="false"/>
          <w:color w:val="000000"/>
          <w:sz w:val="28"/>
        </w:rPr>
        <w:t xml:space="preserve">Конституцияға </w:t>
      </w:r>
      <w:r>
        <w:rPr>
          <w:rFonts w:ascii="Times New Roman"/>
          <w:b w:val="false"/>
          <w:i w:val="false"/>
          <w:color w:val="000000"/>
          <w:sz w:val="28"/>
        </w:rPr>
        <w:t>қайшы келмейдi, деп есептейдi.</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Конституциялық Кеңесінің 2011.04.27 </w:t>
      </w:r>
      <w:r>
        <w:rPr>
          <w:rFonts w:ascii="Times New Roman"/>
          <w:b w:val="false"/>
          <w:i w:val="false"/>
          <w:color w:val="000000"/>
          <w:sz w:val="28"/>
        </w:rPr>
        <w:t>№ 4</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xml:space="preserve">
      Баяндалғанның негiзiнде және Қазақстан Республикасы Конституциясының </w:t>
      </w:r>
      <w:r>
        <w:rPr>
          <w:rFonts w:ascii="Times New Roman"/>
          <w:b w:val="false"/>
          <w:i w:val="false"/>
          <w:color w:val="000000"/>
          <w:sz w:val="28"/>
        </w:rPr>
        <w:t xml:space="preserve">72-бабы </w:t>
      </w:r>
      <w:r>
        <w:rPr>
          <w:rFonts w:ascii="Times New Roman"/>
          <w:b w:val="false"/>
          <w:i w:val="false"/>
          <w:color w:val="000000"/>
          <w:sz w:val="28"/>
        </w:rPr>
        <w:t xml:space="preserve">1-тармағының 2) тармақшасын және Қазақстан Республикасы Президентiнiң "Қазақстан Республикасы Конституциялық Кеңесi туралы" конституциялық заң күшi бар Жарлығының </w:t>
      </w:r>
      <w:r>
        <w:rPr>
          <w:rFonts w:ascii="Times New Roman"/>
          <w:b w:val="false"/>
          <w:i w:val="false"/>
          <w:color w:val="000000"/>
          <w:sz w:val="28"/>
        </w:rPr>
        <w:t>17-бабы</w:t>
      </w:r>
      <w:r>
        <w:rPr>
          <w:rFonts w:ascii="Times New Roman"/>
          <w:b w:val="false"/>
          <w:i w:val="false"/>
          <w:color w:val="000000"/>
          <w:sz w:val="28"/>
        </w:rPr>
        <w:t xml:space="preserve">2-тармағының 1) тармақшасын, </w:t>
      </w:r>
      <w:r>
        <w:rPr>
          <w:rFonts w:ascii="Times New Roman"/>
          <w:b w:val="false"/>
          <w:i w:val="false"/>
          <w:color w:val="000000"/>
          <w:sz w:val="28"/>
        </w:rPr>
        <w:t xml:space="preserve">31-33 </w:t>
      </w:r>
      <w:r>
        <w:rPr>
          <w:rFonts w:ascii="Times New Roman"/>
          <w:b w:val="false"/>
          <w:i w:val="false"/>
          <w:color w:val="000000"/>
          <w:sz w:val="28"/>
        </w:rPr>
        <w:t xml:space="preserve">және </w:t>
      </w:r>
      <w:r>
        <w:rPr>
          <w:rFonts w:ascii="Times New Roman"/>
          <w:b w:val="false"/>
          <w:i w:val="false"/>
          <w:color w:val="000000"/>
          <w:sz w:val="28"/>
        </w:rPr>
        <w:t xml:space="preserve">37-баптарын </w:t>
      </w:r>
      <w:r>
        <w:rPr>
          <w:rFonts w:ascii="Times New Roman"/>
          <w:b w:val="false"/>
          <w:i w:val="false"/>
          <w:color w:val="000000"/>
          <w:sz w:val="28"/>
        </w:rPr>
        <w:t xml:space="preserve">, </w:t>
      </w:r>
      <w:r>
        <w:rPr>
          <w:rFonts w:ascii="Times New Roman"/>
          <w:b w:val="false"/>
          <w:i w:val="false"/>
          <w:color w:val="000000"/>
          <w:sz w:val="28"/>
        </w:rPr>
        <w:t xml:space="preserve">38-бабының </w:t>
      </w:r>
      <w:r>
        <w:rPr>
          <w:rFonts w:ascii="Times New Roman"/>
          <w:b w:val="false"/>
          <w:i w:val="false"/>
          <w:color w:val="000000"/>
          <w:sz w:val="28"/>
        </w:rPr>
        <w:t xml:space="preserve">1) тармақшасын және </w:t>
      </w:r>
      <w:r>
        <w:rPr>
          <w:rFonts w:ascii="Times New Roman"/>
          <w:b w:val="false"/>
          <w:i w:val="false"/>
          <w:color w:val="000000"/>
          <w:sz w:val="28"/>
        </w:rPr>
        <w:t xml:space="preserve">41-бабы </w:t>
      </w:r>
      <w:r>
        <w:rPr>
          <w:rFonts w:ascii="Times New Roman"/>
          <w:b w:val="false"/>
          <w:i w:val="false"/>
          <w:color w:val="000000"/>
          <w:sz w:val="28"/>
        </w:rPr>
        <w:t xml:space="preserve">1-тармағының 2) тармақшасын басшылыққа алып, </w:t>
      </w:r>
      <w:r>
        <w:rPr>
          <w:rFonts w:ascii="Times New Roman"/>
          <w:b/>
          <w:i w:val="false"/>
          <w:color w:val="000000"/>
          <w:sz w:val="28"/>
        </w:rPr>
        <w:t xml:space="preserve">Қазақстан Республикасының Конституциялық Кеңесi қаулы етедi: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 </w:t>
      </w:r>
      <w:r>
        <w:rPr>
          <w:rFonts w:ascii="Times New Roman"/>
          <w:b w:val="false"/>
          <w:i w:val="false"/>
          <w:color w:val="000000"/>
          <w:sz w:val="28"/>
        </w:rPr>
        <w:t xml:space="preserve">"Қазақстан Республикасындағы сайлау туралы" Қазақстан Республикасының Конституциялық заңына өзгерiстер мен толықтырулар енгiзу туралы" Қазақстан Республикасының Конституциялық заңы Қазақстан Республикасының Конституциясына сәйкес деп танылсын.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 </w:t>
      </w:r>
      <w:r>
        <w:rPr>
          <w:rFonts w:ascii="Times New Roman"/>
          <w:b w:val="false"/>
          <w:i w:val="false"/>
          <w:color w:val="000000"/>
          <w:sz w:val="28"/>
        </w:rPr>
        <w:t xml:space="preserve">Қазақстан Республикасы Конституциясының </w:t>
      </w:r>
      <w:r>
        <w:rPr>
          <w:rFonts w:ascii="Times New Roman"/>
          <w:b w:val="false"/>
          <w:i w:val="false"/>
          <w:color w:val="000000"/>
          <w:sz w:val="28"/>
        </w:rPr>
        <w:t xml:space="preserve">74-бабы </w:t>
      </w:r>
      <w:r>
        <w:rPr>
          <w:rFonts w:ascii="Times New Roman"/>
          <w:b w:val="false"/>
          <w:i w:val="false"/>
          <w:color w:val="000000"/>
          <w:sz w:val="28"/>
        </w:rPr>
        <w:t xml:space="preserve">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w:t>
      </w:r>
      <w:r>
        <w:rPr>
          <w:rFonts w:ascii="Times New Roman"/>
          <w:b w:val="false"/>
          <w:i w:val="false"/>
          <w:color w:val="000000"/>
          <w:sz w:val="28"/>
        </w:rPr>
        <w:t xml:space="preserve">73-бабы </w:t>
      </w:r>
      <w:r>
        <w:rPr>
          <w:rFonts w:ascii="Times New Roman"/>
          <w:b w:val="false"/>
          <w:i w:val="false"/>
          <w:color w:val="000000"/>
          <w:sz w:val="28"/>
        </w:rPr>
        <w:t xml:space="preserve">4-тармағында көзделген реттi ескере отырып, түпкiлiктi болып табылады.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3. </w:t>
      </w:r>
      <w:r>
        <w:rPr>
          <w:rFonts w:ascii="Times New Roman"/>
          <w:b w:val="false"/>
          <w:i w:val="false"/>
          <w:color w:val="000000"/>
          <w:sz w:val="28"/>
        </w:rPr>
        <w:t xml:space="preserve">Осы қаулы республикалық ресми басылымдарда қазақ және орыс тiлдерiнде жариялансын. </w:t>
      </w:r>
    </w:p>
    <w:bookmarkEnd w:id="9"/>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Конституциялық Кеңесінің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