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f888" w14:textId="99cf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16 және 83-баптарын ресми түсіндіру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2003 жылғы 31 желтоқсандағы N 13 Қаулысы. Күші жойылды - Қазақстан Республикасы Конституциялық Кеңесінің 2007 жылғы 8 қарашадағы N 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Қазақстан Республикасы Конституциялық Кеңесінің 2007.11.08.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Кеңесi, құрамында Төраға Ю.А.Хитрин, Кеңес мүшелерi Х.Ә.Әбiшев, Қ.Ж.Балтабаев, С.Ф.Бычкова, А.Есенжанов, А.К.Котов және Қ.Ә.Омарханов қатысқан құрамда,
</w:t>
      </w:r>
    </w:p>
    <w:p>
      <w:pPr>
        <w:spacing w:after="0"/>
        <w:ind w:left="0"/>
        <w:jc w:val="both"/>
      </w:pPr>
      <w:r>
        <w:rPr>
          <w:rFonts w:ascii="Times New Roman"/>
          <w:b w:val="false"/>
          <w:i w:val="false"/>
          <w:color w:val="000000"/>
          <w:sz w:val="28"/>
        </w:rPr>
        <w:t>
      өтiнiш субъектiсiнiң өкiлi - Республика Парламентi Мәжiлiсiнiң депутаты Р.Қ.Сәрпековтiң,
</w:t>
      </w:r>
    </w:p>
    <w:p>
      <w:pPr>
        <w:spacing w:after="0"/>
        <w:ind w:left="0"/>
        <w:jc w:val="both"/>
      </w:pPr>
      <w:r>
        <w:rPr>
          <w:rFonts w:ascii="Times New Roman"/>
          <w:b w:val="false"/>
          <w:i w:val="false"/>
          <w:color w:val="000000"/>
          <w:sz w:val="28"/>
        </w:rPr>
        <w:t>
      Қазақстан Республикасы Президентi Әкiмшiлiгiнiң Мемлекеттiк-құқық бөлiмi меңгерушiсiнiң бiрiншi орынбасары Т.С.Донақовтың,
</w:t>
      </w:r>
    </w:p>
    <w:p>
      <w:pPr>
        <w:spacing w:after="0"/>
        <w:ind w:left="0"/>
        <w:jc w:val="both"/>
      </w:pPr>
      <w:r>
        <w:rPr>
          <w:rFonts w:ascii="Times New Roman"/>
          <w:b w:val="false"/>
          <w:i w:val="false"/>
          <w:color w:val="000000"/>
          <w:sz w:val="28"/>
        </w:rPr>
        <w:t>
      Республика Үкiметiнiң өкiлi - Республиканың Әдiлет вице-министрi Ж.Қ.Асановтың,
</w:t>
      </w:r>
    </w:p>
    <w:p>
      <w:pPr>
        <w:spacing w:after="0"/>
        <w:ind w:left="0"/>
        <w:jc w:val="both"/>
      </w:pPr>
      <w:r>
        <w:rPr>
          <w:rFonts w:ascii="Times New Roman"/>
          <w:b w:val="false"/>
          <w:i w:val="false"/>
          <w:color w:val="000000"/>
          <w:sz w:val="28"/>
        </w:rPr>
        <w:t>
      Республика Жоғарғы Сотының қылмыстық iстер жөнiндегi алқасының төрайымы Р.Н.Юрченконың,
</w:t>
      </w:r>
    </w:p>
    <w:p>
      <w:pPr>
        <w:spacing w:after="0"/>
        <w:ind w:left="0"/>
        <w:jc w:val="both"/>
      </w:pPr>
      <w:r>
        <w:rPr>
          <w:rFonts w:ascii="Times New Roman"/>
          <w:b w:val="false"/>
          <w:i w:val="false"/>
          <w:color w:val="000000"/>
          <w:sz w:val="28"/>
        </w:rPr>
        <w:t>
      Республика Бас Прокурорының орынбасары А.Қ.Дауылбаевтың,
</w:t>
      </w:r>
    </w:p>
    <w:p>
      <w:pPr>
        <w:spacing w:after="0"/>
        <w:ind w:left="0"/>
        <w:jc w:val="both"/>
      </w:pPr>
      <w:r>
        <w:rPr>
          <w:rFonts w:ascii="Times New Roman"/>
          <w:b w:val="false"/>
          <w:i w:val="false"/>
          <w:color w:val="000000"/>
          <w:sz w:val="28"/>
        </w:rPr>
        <w:t>
      Республиканың Iшкi iстер вице-министрi В.Н.Курбатовтың,
</w:t>
      </w:r>
    </w:p>
    <w:p>
      <w:pPr>
        <w:spacing w:after="0"/>
        <w:ind w:left="0"/>
        <w:jc w:val="both"/>
      </w:pPr>
      <w:r>
        <w:rPr>
          <w:rFonts w:ascii="Times New Roman"/>
          <w:b w:val="false"/>
          <w:i w:val="false"/>
          <w:color w:val="000000"/>
          <w:sz w:val="28"/>
        </w:rPr>
        <w:t>
      Республиканың Экономикалық және сыбайлас жемқорлық қылмысқа қарсы күрес жөнiндегi агенттiгi (қаржы полициясы) төрағасының орынбасары Б.С.Кәрiкболовтың,
</w:t>
      </w:r>
    </w:p>
    <w:p>
      <w:pPr>
        <w:spacing w:after="0"/>
        <w:ind w:left="0"/>
        <w:jc w:val="both"/>
      </w:pPr>
      <w:r>
        <w:rPr>
          <w:rFonts w:ascii="Times New Roman"/>
          <w:b w:val="false"/>
          <w:i w:val="false"/>
          <w:color w:val="000000"/>
          <w:sz w:val="28"/>
        </w:rPr>
        <w:t>
      Республика Ұлттық қауiпсiздiк комитетiнiң заң басқармасы бастығы Ғ.Ж.Әбдiрахмановтың қатысуымен,
</w:t>
      </w:r>
    </w:p>
    <w:p>
      <w:pPr>
        <w:spacing w:after="0"/>
        <w:ind w:left="0"/>
        <w:jc w:val="both"/>
      </w:pPr>
      <w:r>
        <w:rPr>
          <w:rFonts w:ascii="Times New Roman"/>
          <w:b w:val="false"/>
          <w:i w:val="false"/>
          <w:color w:val="000000"/>
          <w:sz w:val="28"/>
        </w:rPr>
        <w:t>
      өзiнiң ашық отырысында Қазақстан Республикасы Парламентi бiр топ депутаттарының Қазақстан Республикасы Конституциясының 
</w:t>
      </w:r>
      <w:r>
        <w:rPr>
          <w:rFonts w:ascii="Times New Roman"/>
          <w:b w:val="false"/>
          <w:i w:val="false"/>
          <w:color w:val="000000"/>
          <w:sz w:val="28"/>
        </w:rPr>
        <w:t xml:space="preserve"> 16  </w:t>
      </w:r>
      <w:r>
        <w:rPr>
          <w:rFonts w:ascii="Times New Roman"/>
          <w:b w:val="false"/>
          <w:i w:val="false"/>
          <w:color w:val="000000"/>
          <w:sz w:val="28"/>
        </w:rPr>
        <w:t>
және 
</w:t>
      </w:r>
      <w:r>
        <w:rPr>
          <w:rFonts w:ascii="Times New Roman"/>
          <w:b w:val="false"/>
          <w:i w:val="false"/>
          <w:color w:val="000000"/>
          <w:sz w:val="28"/>
        </w:rPr>
        <w:t xml:space="preserve"> 83- </w:t>
      </w:r>
      <w:r>
        <w:rPr>
          <w:rFonts w:ascii="Times New Roman"/>
          <w:b w:val="false"/>
          <w:i w:val="false"/>
          <w:color w:val="000000"/>
          <w:sz w:val="28"/>
        </w:rPr>
        <w:t>
баптарын ресми түсiндiру туралы өтiнiшiн қарады.
</w:t>
      </w:r>
    </w:p>
    <w:p>
      <w:pPr>
        <w:spacing w:after="0"/>
        <w:ind w:left="0"/>
        <w:jc w:val="both"/>
      </w:pPr>
      <w:r>
        <w:rPr>
          <w:rFonts w:ascii="Times New Roman"/>
          <w:b w:val="false"/>
          <w:i w:val="false"/>
          <w:color w:val="000000"/>
          <w:sz w:val="28"/>
        </w:rPr>
        <w:t>
      Конституциялық iс жүргiзу материалдарын зерделеп, баяндамашының - Конституциялық Кеңестiң мүшесi С.Ф.Бычкованың хабарламасын, өтiнiш субъектiсi өкiлiнiң және отырысқа қатысушылардың сөздерiн тыңдап шығып, 
</w:t>
      </w:r>
      <w:r>
        <w:rPr>
          <w:rFonts w:ascii="Times New Roman"/>
          <w:b/>
          <w:i w:val="false"/>
          <w:color w:val="000000"/>
          <w:sz w:val="28"/>
        </w:rPr>
        <w:t>
Қазақстан Республикасының Конституциялық Кеңесi
</w:t>
      </w:r>
      <w:r>
        <w:rPr>
          <w:rFonts w:ascii="Times New Roman"/>
          <w:b w:val="false"/>
          <w:i w:val="false"/>
          <w:color w:val="000000"/>
          <w:sz w:val="28"/>
        </w:rPr>
        <w:t>
 мынаны
</w:t>
      </w:r>
    </w:p>
    <w:p>
      <w:pPr>
        <w:spacing w:after="0"/>
        <w:ind w:left="0"/>
        <w:jc w:val="both"/>
      </w:pP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Республиканың Конституциялық Кеңесiне Республика Парламентi бiр топ депутаттарының Қазақстан Республикасы Конституциясының 
</w:t>
      </w:r>
      <w:r>
        <w:rPr>
          <w:rFonts w:ascii="Times New Roman"/>
          <w:b w:val="false"/>
          <w:i w:val="false"/>
          <w:color w:val="000000"/>
          <w:sz w:val="28"/>
        </w:rPr>
        <w:t xml:space="preserve"> 16-бабының </w:t>
      </w:r>
      <w:r>
        <w:rPr>
          <w:rFonts w:ascii="Times New Roman"/>
          <w:b w:val="false"/>
          <w:i w:val="false"/>
          <w:color w:val="000000"/>
          <w:sz w:val="28"/>
        </w:rPr>
        <w:t>
 2-тармағын, 
</w:t>
      </w:r>
      <w:r>
        <w:rPr>
          <w:rFonts w:ascii="Times New Roman"/>
          <w:b w:val="false"/>
          <w:i w:val="false"/>
          <w:color w:val="000000"/>
          <w:sz w:val="28"/>
        </w:rPr>
        <w:t xml:space="preserve"> 75-бабының </w:t>
      </w:r>
      <w:r>
        <w:rPr>
          <w:rFonts w:ascii="Times New Roman"/>
          <w:b w:val="false"/>
          <w:i w:val="false"/>
          <w:color w:val="000000"/>
          <w:sz w:val="28"/>
        </w:rPr>
        <w:t>
 1 және 2-тармақтарын, 
</w:t>
      </w:r>
      <w:r>
        <w:rPr>
          <w:rFonts w:ascii="Times New Roman"/>
          <w:b w:val="false"/>
          <w:i w:val="false"/>
          <w:color w:val="000000"/>
          <w:sz w:val="28"/>
        </w:rPr>
        <w:t xml:space="preserve"> 77-бабының </w:t>
      </w:r>
      <w:r>
        <w:rPr>
          <w:rFonts w:ascii="Times New Roman"/>
          <w:b w:val="false"/>
          <w:i w:val="false"/>
          <w:color w:val="000000"/>
          <w:sz w:val="28"/>
        </w:rPr>
        <w:t>
 1-тармағын, 
</w:t>
      </w:r>
      <w:r>
        <w:rPr>
          <w:rFonts w:ascii="Times New Roman"/>
          <w:b w:val="false"/>
          <w:i w:val="false"/>
          <w:color w:val="000000"/>
          <w:sz w:val="28"/>
        </w:rPr>
        <w:t xml:space="preserve"> 81-бабын </w:t>
      </w:r>
      <w:r>
        <w:rPr>
          <w:rFonts w:ascii="Times New Roman"/>
          <w:b w:val="false"/>
          <w:i w:val="false"/>
          <w:color w:val="000000"/>
          <w:sz w:val="28"/>
        </w:rPr>
        <w:t>
, 
</w:t>
      </w:r>
      <w:r>
        <w:rPr>
          <w:rFonts w:ascii="Times New Roman"/>
          <w:b w:val="false"/>
          <w:i w:val="false"/>
          <w:color w:val="000000"/>
          <w:sz w:val="28"/>
        </w:rPr>
        <w:t xml:space="preserve"> 83-бабының </w:t>
      </w:r>
      <w:r>
        <w:rPr>
          <w:rFonts w:ascii="Times New Roman"/>
          <w:b w:val="false"/>
          <w:i w:val="false"/>
          <w:color w:val="000000"/>
          <w:sz w:val="28"/>
        </w:rPr>
        <w:t>
 1-тармағын және 
</w:t>
      </w:r>
      <w:r>
        <w:rPr>
          <w:rFonts w:ascii="Times New Roman"/>
          <w:b w:val="false"/>
          <w:i w:val="false"/>
          <w:color w:val="000000"/>
          <w:sz w:val="28"/>
        </w:rPr>
        <w:t xml:space="preserve"> 84-бабының </w:t>
      </w:r>
      <w:r>
        <w:rPr>
          <w:rFonts w:ascii="Times New Roman"/>
          <w:b w:val="false"/>
          <w:i w:val="false"/>
          <w:color w:val="000000"/>
          <w:sz w:val="28"/>
        </w:rPr>
        <w:t>
 1-тармағын ресми түсiндiру туралы өтiнiшi келiп түстi.
</w:t>
      </w:r>
    </w:p>
    <w:p>
      <w:pPr>
        <w:spacing w:after="0"/>
        <w:ind w:left="0"/>
        <w:jc w:val="both"/>
      </w:pPr>
      <w:r>
        <w:rPr>
          <w:rFonts w:ascii="Times New Roman"/>
          <w:b w:val="false"/>
          <w:i w:val="false"/>
          <w:color w:val="000000"/>
          <w:sz w:val="28"/>
        </w:rPr>
        <w:t>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 21-бабы </w:t>
      </w:r>
      <w:r>
        <w:rPr>
          <w:rFonts w:ascii="Times New Roman"/>
          <w:b w:val="false"/>
          <w:i w:val="false"/>
          <w:color w:val="000000"/>
          <w:sz w:val="28"/>
        </w:rPr>
        <w:t>
 3-тармағының 1) тармақшасына сәйкес өтiнiш субъектiсiнiң өкiлi Республика Конституциясының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val="false"/>
          <w:color w:val="000000"/>
          <w:sz w:val="28"/>
        </w:rPr>
        <w:t>
 және 
</w:t>
      </w:r>
      <w:r>
        <w:rPr>
          <w:rFonts w:ascii="Times New Roman"/>
          <w:b w:val="false"/>
          <w:i w:val="false"/>
          <w:color w:val="000000"/>
          <w:sz w:val="28"/>
        </w:rPr>
        <w:t xml:space="preserve"> 76-баптарын </w:t>
      </w:r>
      <w:r>
        <w:rPr>
          <w:rFonts w:ascii="Times New Roman"/>
          <w:b w:val="false"/>
          <w:i w:val="false"/>
          <w:color w:val="000000"/>
          <w:sz w:val="28"/>
        </w:rPr>
        <w:t>
, сондай-ақ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75, </w:t>
      </w:r>
      <w:r>
        <w:rPr>
          <w:rFonts w:ascii="Times New Roman"/>
          <w:b w:val="false"/>
          <w:i w:val="false"/>
          <w:color w:val="000000"/>
          <w:sz w:val="28"/>
        </w:rPr>
        <w:t>
</w:t>
      </w:r>
      <w:r>
        <w:rPr>
          <w:rFonts w:ascii="Times New Roman"/>
          <w:b w:val="false"/>
          <w:i w:val="false"/>
          <w:color w:val="000000"/>
          <w:sz w:val="28"/>
        </w:rPr>
        <w:t xml:space="preserve"> 77, </w:t>
      </w:r>
      <w:r>
        <w:rPr>
          <w:rFonts w:ascii="Times New Roman"/>
          <w:b w:val="false"/>
          <w:i w:val="false"/>
          <w:color w:val="000000"/>
          <w:sz w:val="28"/>
        </w:rPr>
        <w:t>
</w:t>
      </w:r>
      <w:r>
        <w:rPr>
          <w:rFonts w:ascii="Times New Roman"/>
          <w:b w:val="false"/>
          <w:i w:val="false"/>
          <w:color w:val="000000"/>
          <w:sz w:val="28"/>
        </w:rPr>
        <w:t xml:space="preserve"> 83  </w:t>
      </w:r>
      <w:r>
        <w:rPr>
          <w:rFonts w:ascii="Times New Roman"/>
          <w:b w:val="false"/>
          <w:i w:val="false"/>
          <w:color w:val="000000"/>
          <w:sz w:val="28"/>
        </w:rPr>
        <w:t>
 және 
</w:t>
      </w:r>
      <w:r>
        <w:rPr>
          <w:rFonts w:ascii="Times New Roman"/>
          <w:b w:val="false"/>
          <w:i w:val="false"/>
          <w:color w:val="000000"/>
          <w:sz w:val="28"/>
        </w:rPr>
        <w:t xml:space="preserve"> 84-баптарының </w:t>
      </w:r>
      <w:r>
        <w:rPr>
          <w:rFonts w:ascii="Times New Roman"/>
          <w:b w:val="false"/>
          <w:i w:val="false"/>
          <w:color w:val="000000"/>
          <w:sz w:val="28"/>
        </w:rPr>
        <w:t>
 өзге де тармақтарын қосымша түсiндiру туралы өз өтiнiшiн мәлiмдедi.
</w:t>
      </w:r>
    </w:p>
    <w:p>
      <w:pPr>
        <w:spacing w:after="0"/>
        <w:ind w:left="0"/>
        <w:jc w:val="both"/>
      </w:pPr>
      <w:r>
        <w:rPr>
          <w:rFonts w:ascii="Times New Roman"/>
          <w:b w:val="false"/>
          <w:i w:val="false"/>
          <w:color w:val="000000"/>
          <w:sz w:val="28"/>
        </w:rPr>
        <w:t>
      Одан әрi конституциялық iс жүргiзу барысында өтiнiш субъектiсiнiң өкiлi оның көлемiн азайтты, соған орай, мына төмендегi сұрақтарға қатысты Конституцияның 
</w:t>
      </w:r>
      <w:r>
        <w:rPr>
          <w:rFonts w:ascii="Times New Roman"/>
          <w:b w:val="false"/>
          <w:i w:val="false"/>
          <w:color w:val="000000"/>
          <w:sz w:val="28"/>
        </w:rPr>
        <w:t xml:space="preserve"> 16  </w:t>
      </w:r>
      <w:r>
        <w:rPr>
          <w:rFonts w:ascii="Times New Roman"/>
          <w:b w:val="false"/>
          <w:i w:val="false"/>
          <w:color w:val="000000"/>
          <w:sz w:val="28"/>
        </w:rPr>
        <w:t>
 және 
</w:t>
      </w:r>
      <w:r>
        <w:rPr>
          <w:rFonts w:ascii="Times New Roman"/>
          <w:b w:val="false"/>
          <w:i w:val="false"/>
          <w:color w:val="000000"/>
          <w:sz w:val="28"/>
        </w:rPr>
        <w:t xml:space="preserve"> 83-баптары </w:t>
      </w:r>
      <w:r>
        <w:rPr>
          <w:rFonts w:ascii="Times New Roman"/>
          <w:b w:val="false"/>
          <w:i w:val="false"/>
          <w:color w:val="000000"/>
          <w:sz w:val="28"/>
        </w:rPr>
        <w:t>
 ғана түсiндiрiлуге тиiс болатын:
</w:t>
      </w:r>
    </w:p>
    <w:p>
      <w:pPr>
        <w:spacing w:after="0"/>
        <w:ind w:left="0"/>
        <w:jc w:val="both"/>
      </w:pPr>
      <w:r>
        <w:rPr>
          <w:rFonts w:ascii="Times New Roman"/>
          <w:b w:val="false"/>
          <w:i w:val="false"/>
          <w:color w:val="000000"/>
          <w:sz w:val="28"/>
        </w:rPr>
        <w:t>
      1) Заңда көзделген жедел iздестiру iс-шараларын, тергеу iс-әрекеттерiн, адамды ұстау, тұтқындау және қамауда ұстауды санкциялау 
</w:t>
      </w:r>
      <w:r>
        <w:rPr>
          <w:rFonts w:ascii="Times New Roman"/>
          <w:b w:val="false"/>
          <w:i w:val="false"/>
          <w:color w:val="000000"/>
          <w:sz w:val="28"/>
        </w:rPr>
        <w:t xml:space="preserve"> Конституцияда </w:t>
      </w:r>
      <w:r>
        <w:rPr>
          <w:rFonts w:ascii="Times New Roman"/>
          <w:b w:val="false"/>
          <w:i w:val="false"/>
          <w:color w:val="000000"/>
          <w:sz w:val="28"/>
        </w:rPr>
        <w:t>
 көзделген жедел-iздестiру қызметiнiң, анықтама жүргiзу мен тергеудiң заңдылығын прокуратураның жоғары қадағалауының бiр нысаны, сондай-ақ прокуратураның қылмыстық қудалауды iске асыруы болып табылады ма?
</w:t>
      </w:r>
    </w:p>
    <w:p>
      <w:pPr>
        <w:spacing w:after="0"/>
        <w:ind w:left="0"/>
        <w:jc w:val="both"/>
      </w:pPr>
      <w:r>
        <w:rPr>
          <w:rFonts w:ascii="Times New Roman"/>
          <w:b w:val="false"/>
          <w:i w:val="false"/>
          <w:color w:val="000000"/>
          <w:sz w:val="28"/>
        </w:rPr>
        <w:t>
      2) Қазақстан Республикасы Конституциясының 
</w:t>
      </w:r>
      <w:r>
        <w:rPr>
          <w:rFonts w:ascii="Times New Roman"/>
          <w:b w:val="false"/>
          <w:i w:val="false"/>
          <w:color w:val="000000"/>
          <w:sz w:val="28"/>
        </w:rPr>
        <w:t xml:space="preserve"> 16-бабы </w:t>
      </w:r>
      <w:r>
        <w:rPr>
          <w:rFonts w:ascii="Times New Roman"/>
          <w:b w:val="false"/>
          <w:i w:val="false"/>
          <w:color w:val="000000"/>
          <w:sz w:val="28"/>
        </w:rPr>
        <w:t>
 2-тармағының нормасы, тұтқындауды және қамауда ұстауды прокурор да, сот та жүзеге асырады дегендi бiлдiредi ме?
</w:t>
      </w:r>
    </w:p>
    <w:p>
      <w:pPr>
        <w:spacing w:after="0"/>
        <w:ind w:left="0"/>
        <w:jc w:val="both"/>
      </w:pPr>
      <w:r>
        <w:rPr>
          <w:rFonts w:ascii="Times New Roman"/>
          <w:b w:val="false"/>
          <w:i w:val="false"/>
          <w:color w:val="000000"/>
          <w:sz w:val="28"/>
        </w:rPr>
        <w:t>
      3) Заңдардың, Қазақстан Республикасы Президентi жарлықтарының және өзге де нормативтiк құқықтық актiлердiң дәлме-дәл әрi бiркелкi қолданылуын жоғары қадағалау, сондай-ақ заңдылықтың кез келген бұзылуын анықтау мен жою жөнiнде шаралар қолдану жөнiндегi прокуратураның конституциялық өкiлеттiгiн заңмен шектеуге жол берiлген бе?
</w:t>
      </w:r>
    </w:p>
    <w:p>
      <w:pPr>
        <w:spacing w:after="0"/>
        <w:ind w:left="0"/>
        <w:jc w:val="both"/>
      </w:pPr>
      <w:r>
        <w:rPr>
          <w:rFonts w:ascii="Times New Roman"/>
          <w:b w:val="false"/>
          <w:i w:val="false"/>
          <w:color w:val="000000"/>
          <w:sz w:val="28"/>
        </w:rPr>
        <w:t>
      4) Конституцияның 
</w:t>
      </w:r>
      <w:r>
        <w:rPr>
          <w:rFonts w:ascii="Times New Roman"/>
          <w:b w:val="false"/>
          <w:i w:val="false"/>
          <w:color w:val="000000"/>
          <w:sz w:val="28"/>
        </w:rPr>
        <w:t xml:space="preserve"> 16-бабының </w:t>
      </w:r>
      <w:r>
        <w:rPr>
          <w:rFonts w:ascii="Times New Roman"/>
          <w:b w:val="false"/>
          <w:i w:val="false"/>
          <w:color w:val="000000"/>
          <w:sz w:val="28"/>
        </w:rPr>
        <w:t>
 және өзге де ережелерiнiң нормалары, адамды тұтқындау мен қамауда ұстаудан тыс, соттың жедел-iздестiру iс-шаралары мен тергеу iс-әрекеттерiн санкциялауына жол бередi ме?
</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16  </w:t>
      </w:r>
      <w:r>
        <w:rPr>
          <w:rFonts w:ascii="Times New Roman"/>
          <w:b w:val="false"/>
          <w:i w:val="false"/>
          <w:color w:val="000000"/>
          <w:sz w:val="28"/>
        </w:rPr>
        <w:t>
 және 
</w:t>
      </w:r>
      <w:r>
        <w:rPr>
          <w:rFonts w:ascii="Times New Roman"/>
          <w:b w:val="false"/>
          <w:i w:val="false"/>
          <w:color w:val="000000"/>
          <w:sz w:val="28"/>
        </w:rPr>
        <w:t xml:space="preserve"> 83-баптарының </w:t>
      </w:r>
      <w:r>
        <w:rPr>
          <w:rFonts w:ascii="Times New Roman"/>
          <w:b w:val="false"/>
          <w:i w:val="false"/>
          <w:color w:val="000000"/>
          <w:sz w:val="28"/>
        </w:rPr>
        <w:t>
 нормаларын өтiнiште қойылған сұрақтарға қатысты ресми түсiндiрген кезде 
</w:t>
      </w:r>
      <w:r>
        <w:rPr>
          <w:rFonts w:ascii="Times New Roman"/>
          <w:b/>
          <w:i w:val="false"/>
          <w:color w:val="000000"/>
          <w:sz w:val="28"/>
        </w:rPr>
        <w:t>
Қазақстан Республикасының Конституциялық Кеңесi
</w:t>
      </w:r>
      <w:r>
        <w:rPr>
          <w:rFonts w:ascii="Times New Roman"/>
          <w:b w:val="false"/>
          <w:i w:val="false"/>
          <w:color w:val="000000"/>
          <w:sz w:val="28"/>
        </w:rPr>
        <w:t>
 мынаны негiзге алды.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Конституцияның 
</w:t>
      </w:r>
      <w:r>
        <w:rPr>
          <w:rFonts w:ascii="Times New Roman"/>
          <w:b w:val="false"/>
          <w:i w:val="false"/>
          <w:color w:val="000000"/>
          <w:sz w:val="28"/>
        </w:rPr>
        <w:t xml:space="preserve"> 1-бабының </w:t>
      </w:r>
      <w:r>
        <w:rPr>
          <w:rFonts w:ascii="Times New Roman"/>
          <w:b w:val="false"/>
          <w:i w:val="false"/>
          <w:color w:val="000000"/>
          <w:sz w:val="28"/>
        </w:rPr>
        <w:t>
 1-тармағына сәйкес демократиялық, зайырлы, құқықтық және әлеуметтiк мемлекет ретiнде Қазақстан Республикасының ең қымбат қазынасы - адам және адамның өмiрi, құқықтары мен бостандықтары.
</w:t>
      </w:r>
    </w:p>
    <w:p>
      <w:pPr>
        <w:spacing w:after="0"/>
        <w:ind w:left="0"/>
        <w:jc w:val="both"/>
      </w:pPr>
      <w:r>
        <w:rPr>
          <w:rFonts w:ascii="Times New Roman"/>
          <w:b w:val="false"/>
          <w:i w:val="false"/>
          <w:color w:val="000000"/>
          <w:sz w:val="28"/>
        </w:rPr>
        <w:t>
      Конституцияның 
</w:t>
      </w:r>
      <w:r>
        <w:rPr>
          <w:rFonts w:ascii="Times New Roman"/>
          <w:b w:val="false"/>
          <w:i w:val="false"/>
          <w:color w:val="000000"/>
          <w:sz w:val="28"/>
        </w:rPr>
        <w:t xml:space="preserve"> II бөлiмiнде </w:t>
      </w:r>
      <w:r>
        <w:rPr>
          <w:rFonts w:ascii="Times New Roman"/>
          <w:b w:val="false"/>
          <w:i w:val="false"/>
          <w:color w:val="000000"/>
          <w:sz w:val="28"/>
        </w:rPr>
        <w:t>
 адамның және азаматтың құқықтары мен бостандықтары кешенi бекiтiледi, соның iшiнде Конституцияның 
</w:t>
      </w:r>
      <w:r>
        <w:rPr>
          <w:rFonts w:ascii="Times New Roman"/>
          <w:b w:val="false"/>
          <w:i w:val="false"/>
          <w:color w:val="000000"/>
          <w:sz w:val="28"/>
        </w:rPr>
        <w:t xml:space="preserve"> 16-бабының </w:t>
      </w:r>
      <w:r>
        <w:rPr>
          <w:rFonts w:ascii="Times New Roman"/>
          <w:b w:val="false"/>
          <w:i w:val="false"/>
          <w:color w:val="000000"/>
          <w:sz w:val="28"/>
        </w:rPr>
        <w:t>
 1-тармағымен баянды етiлген оның жеке басының бостандығына құқығы ерекше маңызға ие. Бұл құқықсыз өзге құқықтар мен бостандықтардың мағынасы жойылады.
</w:t>
      </w:r>
    </w:p>
    <w:p>
      <w:pPr>
        <w:spacing w:after="0"/>
        <w:ind w:left="0"/>
        <w:jc w:val="both"/>
      </w:pPr>
      <w:r>
        <w:rPr>
          <w:rFonts w:ascii="Times New Roman"/>
          <w:b w:val="false"/>
          <w:i w:val="false"/>
          <w:color w:val="000000"/>
          <w:sz w:val="28"/>
        </w:rPr>
        <w:t>
      Конституцияның 
</w:t>
      </w:r>
      <w:r>
        <w:rPr>
          <w:rFonts w:ascii="Times New Roman"/>
          <w:b w:val="false"/>
          <w:i w:val="false"/>
          <w:color w:val="000000"/>
          <w:sz w:val="28"/>
        </w:rPr>
        <w:t xml:space="preserve"> 39-бабы </w:t>
      </w:r>
      <w:r>
        <w:rPr>
          <w:rFonts w:ascii="Times New Roman"/>
          <w:b w:val="false"/>
          <w:i w:val="false"/>
          <w:color w:val="000000"/>
          <w:sz w:val="28"/>
        </w:rPr>
        <w:t>
 конституциялық құрылысты қорғау, қоғамдық тәртiптi, адамның құқықтары мен бостандықтарын, халықтың денсаулығы мен имандылығын сақтау мақсатында адамның және азаматтың конституциялық құқықтары мен бостандықтарын шектеу шарттарын белгiлейдi. Бұл баптың 3-тармағында "Конституцияның 16-бабының 1-тармағында ... көзделген құқықтар мен бостандықтар ешбiр жағдайда да шектелмеуге тиiс",- деп атап көрсетiледi. Негiзгi Заңның 
</w:t>
      </w:r>
      <w:r>
        <w:rPr>
          <w:rFonts w:ascii="Times New Roman"/>
          <w:b w:val="false"/>
          <w:i w:val="false"/>
          <w:color w:val="000000"/>
          <w:sz w:val="28"/>
        </w:rPr>
        <w:t xml:space="preserve"> 12-бабының </w:t>
      </w:r>
      <w:r>
        <w:rPr>
          <w:rFonts w:ascii="Times New Roman"/>
          <w:b w:val="false"/>
          <w:i w:val="false"/>
          <w:color w:val="000000"/>
          <w:sz w:val="28"/>
        </w:rPr>
        <w:t>
 1-тармағына сай "Қазақстан Республикасында Конституцияға сәйкес адам құқықтары мен бостандықтары танылады және оларға кепiлдiк берiледi". Бұдан келiп шығатыны, Конституцияның 
</w:t>
      </w:r>
      <w:r>
        <w:rPr>
          <w:rFonts w:ascii="Times New Roman"/>
          <w:b w:val="false"/>
          <w:i w:val="false"/>
          <w:color w:val="000000"/>
          <w:sz w:val="28"/>
        </w:rPr>
        <w:t xml:space="preserve"> 16-бабының </w:t>
      </w:r>
      <w:r>
        <w:rPr>
          <w:rFonts w:ascii="Times New Roman"/>
          <w:b w:val="false"/>
          <w:i w:val="false"/>
          <w:color w:val="000000"/>
          <w:sz w:val="28"/>
        </w:rPr>
        <w:t>
 1-тармағымен көзделген адамның және азаматтың құқығын шектеу шарттарын Конституцияның өзi белгiлейдi. Конституцияның 
</w:t>
      </w:r>
      <w:r>
        <w:rPr>
          <w:rFonts w:ascii="Times New Roman"/>
          <w:b w:val="false"/>
          <w:i w:val="false"/>
          <w:color w:val="000000"/>
          <w:sz w:val="28"/>
        </w:rPr>
        <w:t xml:space="preserve"> 16-бабының </w:t>
      </w:r>
      <w:r>
        <w:rPr>
          <w:rFonts w:ascii="Times New Roman"/>
          <w:b w:val="false"/>
          <w:i w:val="false"/>
          <w:color w:val="000000"/>
          <w:sz w:val="28"/>
        </w:rPr>
        <w:t>
 2-тармағына сәйкес "заңда көзделген реттерде ғана және тек соттың немесе прокурордың санкциясымен тұтқындауға және қамауда ұстауға болады, тұтқындалған адамға сотқа шағымдану құқығы берiледi. Прокурордың санкциясынсыз адамды жетпiс екi сағаттан аспайтын мерзiмге ғана ұстауға болады".
</w:t>
      </w:r>
    </w:p>
    <w:p>
      <w:pPr>
        <w:spacing w:after="0"/>
        <w:ind w:left="0"/>
        <w:jc w:val="both"/>
      </w:pPr>
      <w:r>
        <w:rPr>
          <w:rFonts w:ascii="Times New Roman"/>
          <w:b w:val="false"/>
          <w:i w:val="false"/>
          <w:color w:val="000000"/>
          <w:sz w:val="28"/>
        </w:rPr>
        <w:t>
      Конституцияның 
</w:t>
      </w:r>
      <w:r>
        <w:rPr>
          <w:rFonts w:ascii="Times New Roman"/>
          <w:b w:val="false"/>
          <w:i w:val="false"/>
          <w:color w:val="000000"/>
          <w:sz w:val="28"/>
        </w:rPr>
        <w:t xml:space="preserve"> 16-бабының </w:t>
      </w:r>
      <w:r>
        <w:rPr>
          <w:rFonts w:ascii="Times New Roman"/>
          <w:b w:val="false"/>
          <w:i w:val="false"/>
          <w:color w:val="000000"/>
          <w:sz w:val="28"/>
        </w:rPr>
        <w:t>
 3-тармағы, сезiктi, ұсталған, айып тағылушы адамның адвокаттың (қорғаушының) көмегiн пайдалануға құқылы болатын кезiн айқындай отырып, жеке басының бостандығы құқығына берiлетiн кепiлдiктi белгiлейдi.
</w:t>
      </w:r>
    </w:p>
    <w:p>
      <w:pPr>
        <w:spacing w:after="0"/>
        <w:ind w:left="0"/>
        <w:jc w:val="both"/>
      </w:pPr>
      <w:r>
        <w:rPr>
          <w:rFonts w:ascii="Times New Roman"/>
          <w:b w:val="false"/>
          <w:i w:val="false"/>
          <w:color w:val="000000"/>
          <w:sz w:val="28"/>
        </w:rPr>
        <w:t>
      Адамның және азаматтың жеке басының бостандығы мемлекеттiк-құқықтық нысандармен және әдiстермен қорғалады, олар Негiзгi Заңның 
</w:t>
      </w:r>
      <w:r>
        <w:rPr>
          <w:rFonts w:ascii="Times New Roman"/>
          <w:b w:val="false"/>
          <w:i w:val="false"/>
          <w:color w:val="000000"/>
          <w:sz w:val="28"/>
        </w:rPr>
        <w:t xml:space="preserve"> 16-бабының </w:t>
      </w:r>
      <w:r>
        <w:rPr>
          <w:rFonts w:ascii="Times New Roman"/>
          <w:b w:val="false"/>
          <w:i w:val="false"/>
          <w:color w:val="000000"/>
          <w:sz w:val="28"/>
        </w:rPr>
        <w:t>
 2-тармағымен соттың және прокуратураның қолдануына жатқызылған.
</w:t>
      </w:r>
    </w:p>
    <w:p>
      <w:pPr>
        <w:spacing w:after="0"/>
        <w:ind w:left="0"/>
        <w:jc w:val="both"/>
      </w:pP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Прокуратура қызметiнiң негiзiн көздейтiн нормалар Республика Конституциясының 
</w:t>
      </w:r>
      <w:r>
        <w:rPr>
          <w:rFonts w:ascii="Times New Roman"/>
          <w:b w:val="false"/>
          <w:i w:val="false"/>
          <w:color w:val="000000"/>
          <w:sz w:val="28"/>
        </w:rPr>
        <w:t xml:space="preserve"> 83-бабында </w:t>
      </w:r>
      <w:r>
        <w:rPr>
          <w:rFonts w:ascii="Times New Roman"/>
          <w:b w:val="false"/>
          <w:i w:val="false"/>
          <w:color w:val="000000"/>
          <w:sz w:val="28"/>
        </w:rPr>
        <w:t>
 берiлген. Конституциялық құрылысты, адамның және азаматтың құқықтары мен бостандықтарын қорғаудың мемлекеттiк жүйесiнiң құрамдас бөлiгi болып табылатын прокуратура, төменгi прокурорларды жоғары тұрған прокурорларға және Бас Прокурорға бағындыра отырып, басқа мемлекеттiк органдардан, лауазымды адамдардан тәуелсiз, Республика Президентiне ғана есеп беретiн бiрыңғай орталықтандырылған жүйенi құрайды (Конституцияның 
</w:t>
      </w:r>
      <w:r>
        <w:rPr>
          <w:rFonts w:ascii="Times New Roman"/>
          <w:b w:val="false"/>
          <w:i w:val="false"/>
          <w:color w:val="000000"/>
          <w:sz w:val="28"/>
        </w:rPr>
        <w:t xml:space="preserve"> 83-бабының </w:t>
      </w:r>
      <w:r>
        <w:rPr>
          <w:rFonts w:ascii="Times New Roman"/>
          <w:b w:val="false"/>
          <w:i w:val="false"/>
          <w:color w:val="000000"/>
          <w:sz w:val="28"/>
        </w:rPr>
        <w:t>
 2-тармағы, Конституциялық Кеңестiң 2002 жылғы 5 тамыздағы N 5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Конституцияның 
</w:t>
      </w:r>
      <w:r>
        <w:rPr>
          <w:rFonts w:ascii="Times New Roman"/>
          <w:b w:val="false"/>
          <w:i w:val="false"/>
          <w:color w:val="000000"/>
          <w:sz w:val="28"/>
        </w:rPr>
        <w:t xml:space="preserve"> 83-бабының </w:t>
      </w:r>
      <w:r>
        <w:rPr>
          <w:rFonts w:ascii="Times New Roman"/>
          <w:b w:val="false"/>
          <w:i w:val="false"/>
          <w:color w:val="000000"/>
          <w:sz w:val="28"/>
        </w:rPr>
        <w:t>
 1-тармағына сәйкес "прокуратура мемлекет атынан Республиканың аумағында заңдардың, Қазақстан Республикасының Президентi жарлықтарының және өзге де нормативтiк құқықтық актiлердiң дәлме-дәл әрi бiркелкi қолданылуын, жедел-iздестiру қызметiнiң, анықтау мен тергеудiң, әкiмшiлiк және орындаушылық iс жүргiзудiң заңдылығын жоғары қадағалауды жүзеге асырады, заңдылықтың кез келген бұзылуын анықтау мен жою жөнiнде шаралар қолданады, сондай-ақ Республика Конституциясы және заңдарына қайшы келетiн заңдар мен басқа да құқықтық актiлерге наразылық бiлдiредi. Прокуратура сотта мемлекет мүддесiн бiлдiредi, сондай-ақ заңмен белгiленген жағдайда, тәртiпте және шекте қылмыстық қуғындауды жүзеге асырады".
</w:t>
      </w:r>
    </w:p>
    <w:p>
      <w:pPr>
        <w:spacing w:after="0"/>
        <w:ind w:left="0"/>
        <w:jc w:val="both"/>
      </w:pPr>
      <w:r>
        <w:rPr>
          <w:rFonts w:ascii="Times New Roman"/>
          <w:b w:val="false"/>
          <w:i w:val="false"/>
          <w:color w:val="000000"/>
          <w:sz w:val="28"/>
        </w:rPr>
        <w:t>
      Прокуратура жүзеге асыратын қылмыстық қудалау функциясына қатысты, Конституциялық Кеңестiң 2000 жылғы 26 желтоқсандағы N 23/2 
</w:t>
      </w:r>
      <w:r>
        <w:rPr>
          <w:rFonts w:ascii="Times New Roman"/>
          <w:b w:val="false"/>
          <w:i w:val="false"/>
          <w:color w:val="000000"/>
          <w:sz w:val="28"/>
        </w:rPr>
        <w:t xml:space="preserve"> қаулысында </w:t>
      </w:r>
      <w:r>
        <w:rPr>
          <w:rFonts w:ascii="Times New Roman"/>
          <w:b w:val="false"/>
          <w:i w:val="false"/>
          <w:color w:val="000000"/>
          <w:sz w:val="28"/>
        </w:rPr>
        <w:t>
, бұл функция алдын ала тергеу элементтерiнен тұрады және Конституцияның 
</w:t>
      </w:r>
      <w:r>
        <w:rPr>
          <w:rFonts w:ascii="Times New Roman"/>
          <w:b w:val="false"/>
          <w:i w:val="false"/>
          <w:color w:val="000000"/>
          <w:sz w:val="28"/>
        </w:rPr>
        <w:t xml:space="preserve"> 84-бабының </w:t>
      </w:r>
      <w:r>
        <w:rPr>
          <w:rFonts w:ascii="Times New Roman"/>
          <w:b w:val="false"/>
          <w:i w:val="false"/>
          <w:color w:val="000000"/>
          <w:sz w:val="28"/>
        </w:rPr>
        <w:t>
 1-тармағымен көзделген қылмыстық iстер бойынша анықтама жүргiзу мен алдын ала тергеудiң прокуратурадан бөлiнгенi туралы ережеден тыс болып табылады делiнген. Жедел-iздестiру қызметiн жүзеге асыратын, анықтама мен тергеу жүргiзетiн лауазымды адамдардың iс-әрекетiне прокурордың санкция беруi, сондай-ақ тұтқындау мен қамауда ұстауға санкция беруi осы аталған функция шеңберiнде және жоғары қадағалау функциясы шеңберiнде жатады, бұл Республика Конституциясының 
</w:t>
      </w:r>
      <w:r>
        <w:rPr>
          <w:rFonts w:ascii="Times New Roman"/>
          <w:b w:val="false"/>
          <w:i w:val="false"/>
          <w:color w:val="000000"/>
          <w:sz w:val="28"/>
        </w:rPr>
        <w:t xml:space="preserve"> 83-бабы </w:t>
      </w:r>
      <w:r>
        <w:rPr>
          <w:rFonts w:ascii="Times New Roman"/>
          <w:b w:val="false"/>
          <w:i w:val="false"/>
          <w:color w:val="000000"/>
          <w:sz w:val="28"/>
        </w:rPr>
        <w:t>
 1-тармағының және 
</w:t>
      </w:r>
      <w:r>
        <w:rPr>
          <w:rFonts w:ascii="Times New Roman"/>
          <w:b w:val="false"/>
          <w:i w:val="false"/>
          <w:color w:val="000000"/>
          <w:sz w:val="28"/>
        </w:rPr>
        <w:t xml:space="preserve"> 16-бабы </w:t>
      </w:r>
      <w:r>
        <w:rPr>
          <w:rFonts w:ascii="Times New Roman"/>
          <w:b w:val="false"/>
          <w:i w:val="false"/>
          <w:color w:val="000000"/>
          <w:sz w:val="28"/>
        </w:rPr>
        <w:t>
 2-тармағының нормаларына сәйкес келедi. Конституциялық Кеңес 2002 жылғы 5 тамыздағы N 5 
</w:t>
      </w:r>
      <w:r>
        <w:rPr>
          <w:rFonts w:ascii="Times New Roman"/>
          <w:b w:val="false"/>
          <w:i w:val="false"/>
          <w:color w:val="000000"/>
          <w:sz w:val="28"/>
        </w:rPr>
        <w:t xml:space="preserve"> қаулыда </w:t>
      </w:r>
      <w:r>
        <w:rPr>
          <w:rFonts w:ascii="Times New Roman"/>
          <w:b w:val="false"/>
          <w:i w:val="false"/>
          <w:color w:val="000000"/>
          <w:sz w:val="28"/>
        </w:rPr>
        <w:t>
 прокуратураның бұл өкiлеттiгiн конституциялық деп тапты.
</w:t>
      </w:r>
    </w:p>
    <w:p>
      <w:pPr>
        <w:spacing w:after="0"/>
        <w:ind w:left="0"/>
        <w:jc w:val="both"/>
      </w:pPr>
      <w:r>
        <w:rPr>
          <w:rFonts w:ascii="Times New Roman"/>
          <w:b w:val="false"/>
          <w:i w:val="false"/>
          <w:color w:val="000000"/>
          <w:sz w:val="28"/>
        </w:rPr>
        <w:t>
      Конституциялық Кеңес, заңда көзделген жедел iздестiру iс-шараларын, тергеу iс-әрекеттерiн, адамды ұстау, тұтқындау және қамауда ұстауды санкциялау Конституцияда көзделген жедел-iздестiру қызметiнiң, анықтама жүргiзу мен тергеудiң заңдылығын прокуратураның жоғары қадағалауының бiр нысаны, сондай-ақ прокуратураның қылмыстық қудалауды iске асыруы болып табылады деп есептейдi.
</w:t>
      </w:r>
    </w:p>
    <w:p>
      <w:pPr>
        <w:spacing w:after="0"/>
        <w:ind w:left="0"/>
        <w:jc w:val="both"/>
      </w:pP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Сот билiгi "Қазақстан Республикасының атынан жүзеге асырылады және оның мақсат-мiндетi азаматтар мен ұйымдардың құқықтарын, бостандықтары мен заңды мүдделерiн қорғауды, Республиканың Конституциясының, заңдарының, өзге де нормативтiк құқықтық актiлерiнiң, халықаралық шарттарының орындалуын қамтамасыз етудi мақсат етiп қояды" (Конституцияның 
</w:t>
      </w:r>
      <w:r>
        <w:rPr>
          <w:rFonts w:ascii="Times New Roman"/>
          <w:b w:val="false"/>
          <w:i w:val="false"/>
          <w:color w:val="000000"/>
          <w:sz w:val="28"/>
        </w:rPr>
        <w:t xml:space="preserve"> 76-бабының </w:t>
      </w:r>
      <w:r>
        <w:rPr>
          <w:rFonts w:ascii="Times New Roman"/>
          <w:b w:val="false"/>
          <w:i w:val="false"/>
          <w:color w:val="000000"/>
          <w:sz w:val="28"/>
        </w:rPr>
        <w:t>
 1-тармағы). Конституцияның 
</w:t>
      </w:r>
      <w:r>
        <w:rPr>
          <w:rFonts w:ascii="Times New Roman"/>
          <w:b w:val="false"/>
          <w:i w:val="false"/>
          <w:color w:val="000000"/>
          <w:sz w:val="28"/>
        </w:rPr>
        <w:t xml:space="preserve"> 13-бабының </w:t>
      </w:r>
      <w:r>
        <w:rPr>
          <w:rFonts w:ascii="Times New Roman"/>
          <w:b w:val="false"/>
          <w:i w:val="false"/>
          <w:color w:val="000000"/>
          <w:sz w:val="28"/>
        </w:rPr>
        <w:t>
 2-тармағымен "Әркiмнiң өз құқықтары мен бостандықтарының сот арқылы қорғалуына құқығы бар",- деп көзделген. Адамның және азаматтың құқықтарын, бостандықтары мен заңды мүдделерiн қорғау сот билiгiнiң өкiлеттiгiн жүзеге асырудың басты бағыты болып табылады.
</w:t>
      </w:r>
    </w:p>
    <w:p>
      <w:pPr>
        <w:spacing w:after="0"/>
        <w:ind w:left="0"/>
        <w:jc w:val="both"/>
      </w:pPr>
      <w:r>
        <w:rPr>
          <w:rFonts w:ascii="Times New Roman"/>
          <w:b w:val="false"/>
          <w:i w:val="false"/>
          <w:color w:val="000000"/>
          <w:sz w:val="28"/>
        </w:rPr>
        <w:t>
      Соның iшiнде, соттың тұтқындау мен қамауда ұстауға санкция беруi (Конституцияның 
</w:t>
      </w:r>
      <w:r>
        <w:rPr>
          <w:rFonts w:ascii="Times New Roman"/>
          <w:b w:val="false"/>
          <w:i w:val="false"/>
          <w:color w:val="000000"/>
          <w:sz w:val="28"/>
        </w:rPr>
        <w:t xml:space="preserve"> 16-бабының </w:t>
      </w:r>
      <w:r>
        <w:rPr>
          <w:rFonts w:ascii="Times New Roman"/>
          <w:b w:val="false"/>
          <w:i w:val="false"/>
          <w:color w:val="000000"/>
          <w:sz w:val="28"/>
        </w:rPr>
        <w:t>
 2-тармағы); Конституцияның 
</w:t>
      </w:r>
      <w:r>
        <w:rPr>
          <w:rFonts w:ascii="Times New Roman"/>
          <w:b w:val="false"/>
          <w:i w:val="false"/>
          <w:color w:val="000000"/>
          <w:sz w:val="28"/>
        </w:rPr>
        <w:t xml:space="preserve"> 76-бабының </w:t>
      </w:r>
      <w:r>
        <w:rPr>
          <w:rFonts w:ascii="Times New Roman"/>
          <w:b w:val="false"/>
          <w:i w:val="false"/>
          <w:color w:val="000000"/>
          <w:sz w:val="28"/>
        </w:rPr>
        <w:t>
 2-тармағынан келiп туындайтын, қылмыстық процеске қатысушылардың лауазымды адамдардың заңсыз iс-әрекеттерiне, мемлекеттiк органдардың заңсыз актiлерiне шағымдарын (наразылықтарын) қарауы, адамның және азаматтың құқықтары мен бостандықтарын қылмыстық процесте сот арқылы қорғаудың Негiзгi Заңда көзделген тәсiлдерi болып табылады.
</w:t>
      </w:r>
    </w:p>
    <w:p>
      <w:pPr>
        <w:spacing w:after="0"/>
        <w:ind w:left="0"/>
        <w:jc w:val="both"/>
      </w:pPr>
      <w:r>
        <w:rPr>
          <w:rFonts w:ascii="Times New Roman"/>
          <w:b w:val="false"/>
          <w:i w:val="false"/>
          <w:color w:val="000000"/>
          <w:sz w:val="28"/>
        </w:rPr>
        <w:t>
      Соттың бұл аталған құқығы Конституциялық Кеңестiң 1999 жылғы 29 наурыздағы N 7/2 
</w:t>
      </w:r>
      <w:r>
        <w:rPr>
          <w:rFonts w:ascii="Times New Roman"/>
          <w:b w:val="false"/>
          <w:i w:val="false"/>
          <w:color w:val="000000"/>
          <w:sz w:val="28"/>
        </w:rPr>
        <w:t xml:space="preserve"> қаулысында </w:t>
      </w:r>
      <w:r>
        <w:rPr>
          <w:rFonts w:ascii="Times New Roman"/>
          <w:b w:val="false"/>
          <w:i w:val="false"/>
          <w:color w:val="000000"/>
          <w:sz w:val="28"/>
        </w:rPr>
        <w:t>
 Конституцияның 
</w:t>
      </w:r>
      <w:r>
        <w:rPr>
          <w:rFonts w:ascii="Times New Roman"/>
          <w:b w:val="false"/>
          <w:i w:val="false"/>
          <w:color w:val="000000"/>
          <w:sz w:val="28"/>
        </w:rPr>
        <w:t xml:space="preserve"> 76-бабының </w:t>
      </w:r>
      <w:r>
        <w:rPr>
          <w:rFonts w:ascii="Times New Roman"/>
          <w:b w:val="false"/>
          <w:i w:val="false"/>
          <w:color w:val="000000"/>
          <w:sz w:val="28"/>
        </w:rPr>
        <w:t>
 2-тармағын түсiндiру бөлiгiнде расталады, ол қаулыға сай "заң негiзiнде адамның және азаматтың кейбiр конституциялық құқықтарын шектеуге жол беретiн шешiмдер, үкiмдер және өзге де қаулылар қабылдауға, лауазымды адамдардың заңсыз iс-әрекеттерiне жасалған шағымдарды қарауға Республика Конституциясы мен заңдарында белгiленген реттерде мемлекеттiк органдардың заңсыз актiлерiн бұзуға сотқа құқық берiлген".
</w:t>
      </w:r>
    </w:p>
    <w:p>
      <w:pPr>
        <w:spacing w:after="0"/>
        <w:ind w:left="0"/>
        <w:jc w:val="both"/>
      </w:pPr>
      <w:r>
        <w:rPr>
          <w:rFonts w:ascii="Times New Roman"/>
          <w:b w:val="false"/>
          <w:i w:val="false"/>
          <w:color w:val="000000"/>
          <w:sz w:val="28"/>
        </w:rPr>
        <w:t>
      Қазақстан Республикасында сот төрелiгiн тек сот қана жүзеге асырады (Негiзгi Заңның 
</w:t>
      </w:r>
      <w:r>
        <w:rPr>
          <w:rFonts w:ascii="Times New Roman"/>
          <w:b w:val="false"/>
          <w:i w:val="false"/>
          <w:color w:val="000000"/>
          <w:sz w:val="28"/>
        </w:rPr>
        <w:t xml:space="preserve"> 75-бабының </w:t>
      </w:r>
      <w:r>
        <w:rPr>
          <w:rFonts w:ascii="Times New Roman"/>
          <w:b w:val="false"/>
          <w:i w:val="false"/>
          <w:color w:val="000000"/>
          <w:sz w:val="28"/>
        </w:rPr>
        <w:t>
 1-тармағы). Конституцияның 
</w:t>
      </w:r>
      <w:r>
        <w:rPr>
          <w:rFonts w:ascii="Times New Roman"/>
          <w:b w:val="false"/>
          <w:i w:val="false"/>
          <w:color w:val="000000"/>
          <w:sz w:val="28"/>
        </w:rPr>
        <w:t xml:space="preserve"> 16-бабының </w:t>
      </w:r>
      <w:r>
        <w:rPr>
          <w:rFonts w:ascii="Times New Roman"/>
          <w:b w:val="false"/>
          <w:i w:val="false"/>
          <w:color w:val="000000"/>
          <w:sz w:val="28"/>
        </w:rPr>
        <w:t>
 2-тармағында, сот тұтқындауға және қамауда ұстауға санкция бередi деп көзделген. Конституцияда соттың жедел-iздестiру iс-шаралары мен тергеу iс-әрекеттерiн санкциялау жөніндегі өкiлеттiгiн белгілеу үшін негіз жоқ. Оларды белгілеу сот билігінің конституциялық мақсат-міндетіне және Конституциялық Кеңестің 1999 жылғы 5 мамырдағы 
</w:t>
      </w:r>
      <w:r>
        <w:rPr>
          <w:rFonts w:ascii="Times New Roman"/>
          <w:b w:val="false"/>
          <w:i w:val="false"/>
          <w:color w:val="000000"/>
          <w:sz w:val="28"/>
        </w:rPr>
        <w:t xml:space="preserve"> N 8/2 </w:t>
      </w:r>
      <w:r>
        <w:rPr>
          <w:rFonts w:ascii="Times New Roman"/>
          <w:b w:val="false"/>
          <w:i w:val="false"/>
          <w:color w:val="000000"/>
          <w:sz w:val="28"/>
        </w:rPr>
        <w:t>
, 2000 жылғы 10 шілдедегі 
</w:t>
      </w:r>
      <w:r>
        <w:rPr>
          <w:rFonts w:ascii="Times New Roman"/>
          <w:b w:val="false"/>
          <w:i w:val="false"/>
          <w:color w:val="000000"/>
          <w:sz w:val="28"/>
        </w:rPr>
        <w:t xml:space="preserve"> N 14/2 </w:t>
      </w:r>
      <w:r>
        <w:rPr>
          <w:rFonts w:ascii="Times New Roman"/>
          <w:b w:val="false"/>
          <w:i w:val="false"/>
          <w:color w:val="000000"/>
          <w:sz w:val="28"/>
        </w:rPr>
        <w:t>
 және 2000 жылғы 20 желтоқсандағы 
</w:t>
      </w:r>
      <w:r>
        <w:rPr>
          <w:rFonts w:ascii="Times New Roman"/>
          <w:b w:val="false"/>
          <w:i w:val="false"/>
          <w:color w:val="000000"/>
          <w:sz w:val="28"/>
        </w:rPr>
        <w:t xml:space="preserve"> N 21/2 </w:t>
      </w:r>
      <w:r>
        <w:rPr>
          <w:rFonts w:ascii="Times New Roman"/>
          <w:b w:val="false"/>
          <w:i w:val="false"/>
          <w:color w:val="000000"/>
          <w:sz w:val="28"/>
        </w:rPr>
        <w:t>
 нормативтік қаулыларына қайшы келетін еді.
</w:t>
      </w:r>
    </w:p>
    <w:p>
      <w:pPr>
        <w:spacing w:after="0"/>
        <w:ind w:left="0"/>
        <w:jc w:val="both"/>
      </w:pPr>
      <w:r>
        <w:rPr>
          <w:rFonts w:ascii="Times New Roman"/>
          <w:b w:val="false"/>
          <w:i w:val="false"/>
          <w:color w:val="000000"/>
          <w:sz w:val="28"/>
        </w:rPr>
        <w:t>
      Адамның және азаматтың құқықтары мен бостандықтарын заңсыз тергеу iс-әрекеттерi мен жедел-iздестiру iс-шараларынан сот арқылы қорғаудың тәсiлi ретiнде, Негiзгi Заңның 
</w:t>
      </w:r>
      <w:r>
        <w:rPr>
          <w:rFonts w:ascii="Times New Roman"/>
          <w:b w:val="false"/>
          <w:i w:val="false"/>
          <w:color w:val="000000"/>
          <w:sz w:val="28"/>
        </w:rPr>
        <w:t xml:space="preserve"> 13-бабының </w:t>
      </w:r>
      <w:r>
        <w:rPr>
          <w:rFonts w:ascii="Times New Roman"/>
          <w:b w:val="false"/>
          <w:i w:val="false"/>
          <w:color w:val="000000"/>
          <w:sz w:val="28"/>
        </w:rPr>
        <w:t>
 2-тармағына және 
</w:t>
      </w:r>
      <w:r>
        <w:rPr>
          <w:rFonts w:ascii="Times New Roman"/>
          <w:b w:val="false"/>
          <w:i w:val="false"/>
          <w:color w:val="000000"/>
          <w:sz w:val="28"/>
        </w:rPr>
        <w:t xml:space="preserve"> 76-бабының </w:t>
      </w:r>
      <w:r>
        <w:rPr>
          <w:rFonts w:ascii="Times New Roman"/>
          <w:b w:val="false"/>
          <w:i w:val="false"/>
          <w:color w:val="000000"/>
          <w:sz w:val="28"/>
        </w:rPr>
        <w:t>
 2-тармағына сәйкес, Конституцияда қылмыстық процеске қатысушылардың шағымын (наразылығын) соттың қарауы көзделген.
</w:t>
      </w:r>
    </w:p>
    <w:p>
      <w:pPr>
        <w:spacing w:after="0"/>
        <w:ind w:left="0"/>
        <w:jc w:val="both"/>
      </w:pPr>
      <w:r>
        <w:rPr>
          <w:rFonts w:ascii="Times New Roman"/>
          <w:b w:val="false"/>
          <w:i w:val="false"/>
          <w:color w:val="000000"/>
          <w:sz w:val="28"/>
        </w:rPr>
        <w:t>
</w:t>
      </w:r>
      <w:r>
        <w:rPr>
          <w:rFonts w:ascii="Times New Roman"/>
          <w:b/>
          <w:i w:val="false"/>
          <w:color w:val="000000"/>
          <w:sz w:val="28"/>
        </w:rPr>
        <w:t>
4.
</w:t>
      </w:r>
      <w:r>
        <w:rPr>
          <w:rFonts w:ascii="Times New Roman"/>
          <w:b w:val="false"/>
          <w:i w:val="false"/>
          <w:color w:val="000000"/>
          <w:sz w:val="28"/>
        </w:rPr>
        <w:t>
 "Заңда көзделген реттерде ғана және тек соттың немесе прокурордың санкциясымен тұтқындауға және қамауда ұстауға болады, тұтқындалған адамға сотқа шағымдану құқығы берiледi" деген бөлiгiндегi Конституцияның 
</w:t>
      </w:r>
      <w:r>
        <w:rPr>
          <w:rFonts w:ascii="Times New Roman"/>
          <w:b w:val="false"/>
          <w:i w:val="false"/>
          <w:color w:val="000000"/>
          <w:sz w:val="28"/>
        </w:rPr>
        <w:t xml:space="preserve"> 16-бабының </w:t>
      </w:r>
      <w:r>
        <w:rPr>
          <w:rFonts w:ascii="Times New Roman"/>
          <w:b w:val="false"/>
          <w:i w:val="false"/>
          <w:color w:val="000000"/>
          <w:sz w:val="28"/>
        </w:rPr>
        <w:t>
 2-тармағы, қылмыстық процеске қатысты қолданыста, Конституция, өзге мемлекеттiк органдарды алып тастай отырып, қылмыстық процесте тұтқындау және қамауда ұстауға санкция беру құқығын сот пен прокуратураға бередi дегендi бiлдiредi. Сот тұтқындауға және қамауда ұстауға санкция беруге, сондай-ақ санкция берген соттың немесе прокурордың iс-әрекеттерiне жасалған шағымдарды қарауға хақылы.
</w:t>
      </w:r>
    </w:p>
    <w:p>
      <w:pPr>
        <w:spacing w:after="0"/>
        <w:ind w:left="0"/>
        <w:jc w:val="both"/>
      </w:pPr>
      <w:r>
        <w:rPr>
          <w:rFonts w:ascii="Times New Roman"/>
          <w:b w:val="false"/>
          <w:i w:val="false"/>
          <w:color w:val="000000"/>
          <w:sz w:val="28"/>
        </w:rPr>
        <w:t>
      "Прокурордың санкциясынсыз адамды жетпiс екi сағаттан аспайтын мерзiмге ғана ұстауға болады" деген бөлiгiндегi бұл тармақты, анықтама жүргiзу, алдын ала тергеу органдары адамды жетпiс екi сағаттан аспайтын мерзiмге ғана ұстай алады деп түсiнген жөн. Ұсталған кезден бастап осы көрсетiлген уақыттан кешiктiрiлмей сол адамға қатысты тұтқындау және қамауда ұстау түрiндегi бұлтартпау шаралары қабылдануы керек не болмаса ол қамаудан босатылуға тиiс. Ұстаудың жетпiс екi сағаты бiткеннен кейiн тұтқындауды және қамауда ұстауды санкциялауды заңда белгiленген реттерде прокурор жүзеге асырады.
</w:t>
      </w:r>
    </w:p>
    <w:p>
      <w:pPr>
        <w:spacing w:after="0"/>
        <w:ind w:left="0"/>
        <w:jc w:val="both"/>
      </w:pPr>
      <w:r>
        <w:rPr>
          <w:rFonts w:ascii="Times New Roman"/>
          <w:b w:val="false"/>
          <w:i w:val="false"/>
          <w:color w:val="000000"/>
          <w:sz w:val="28"/>
        </w:rPr>
        <w:t>
      Конституцияның 
</w:t>
      </w:r>
      <w:r>
        <w:rPr>
          <w:rFonts w:ascii="Times New Roman"/>
          <w:b w:val="false"/>
          <w:i w:val="false"/>
          <w:color w:val="000000"/>
          <w:sz w:val="28"/>
        </w:rPr>
        <w:t xml:space="preserve"> 16-бабының </w:t>
      </w:r>
      <w:r>
        <w:rPr>
          <w:rFonts w:ascii="Times New Roman"/>
          <w:b w:val="false"/>
          <w:i w:val="false"/>
          <w:color w:val="000000"/>
          <w:sz w:val="28"/>
        </w:rPr>
        <w:t>
 2-тармағы сот пен прокурордың тұтқындауға және қамауда ұстауға санкция беру жөнiндегi құзыретiнiң бастапқы ережелерiн бекiтедi. Сот пен прокуратураның соларға сәйкес процессуалдық өкiлеттiгi заңмен айқындалады.
</w:t>
      </w:r>
    </w:p>
    <w:p>
      <w:pPr>
        <w:spacing w:after="0"/>
        <w:ind w:left="0"/>
        <w:jc w:val="both"/>
      </w:pPr>
      <w:r>
        <w:rPr>
          <w:rFonts w:ascii="Times New Roman"/>
          <w:b w:val="false"/>
          <w:i w:val="false"/>
          <w:color w:val="000000"/>
          <w:sz w:val="28"/>
        </w:rPr>
        <w:t>
      Баяндалғанның негiзiнде, Қазақстан Республикасы Конституциясының 
</w:t>
      </w:r>
      <w:r>
        <w:rPr>
          <w:rFonts w:ascii="Times New Roman"/>
          <w:b w:val="false"/>
          <w:i w:val="false"/>
          <w:color w:val="000000"/>
          <w:sz w:val="28"/>
        </w:rPr>
        <w:t xml:space="preserve"> 72-бабы </w:t>
      </w:r>
      <w:r>
        <w:rPr>
          <w:rFonts w:ascii="Times New Roman"/>
          <w:b w:val="false"/>
          <w:i w:val="false"/>
          <w:color w:val="000000"/>
          <w:sz w:val="28"/>
        </w:rPr>
        <w:t>
 1-тармағының 4) тармақшасын,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 31- </w:t>
      </w:r>
      <w:r>
        <w:rPr>
          <w:rFonts w:ascii="Times New Roman"/>
          <w:b w:val="false"/>
          <w:i w:val="false"/>
          <w:color w:val="000000"/>
          <w:sz w:val="28"/>
        </w:rPr>
        <w:t>
33, 
</w:t>
      </w:r>
      <w:r>
        <w:rPr>
          <w:rFonts w:ascii="Times New Roman"/>
          <w:b w:val="false"/>
          <w:i w:val="false"/>
          <w:color w:val="000000"/>
          <w:sz w:val="28"/>
        </w:rPr>
        <w:t xml:space="preserve"> 37-баптарын </w:t>
      </w:r>
      <w:r>
        <w:rPr>
          <w:rFonts w:ascii="Times New Roman"/>
          <w:b w:val="false"/>
          <w:i w:val="false"/>
          <w:color w:val="000000"/>
          <w:sz w:val="28"/>
        </w:rPr>
        <w:t>
 және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өтiнiште қойылған сұрақтарға қатысты 
</w:t>
      </w:r>
      <w:r>
        <w:rPr>
          <w:rFonts w:ascii="Times New Roman"/>
          <w:b/>
          <w:i w:val="false"/>
          <w:color w:val="000000"/>
          <w:sz w:val="28"/>
        </w:rPr>
        <w:t>
Қазақстан Республикасының Конституциялық Кеңесi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16-бабын </w:t>
      </w:r>
      <w:r>
        <w:rPr>
          <w:rFonts w:ascii="Times New Roman"/>
          <w:b w:val="false"/>
          <w:i w:val="false"/>
          <w:color w:val="000000"/>
          <w:sz w:val="28"/>
        </w:rPr>
        <w:t>
, оның нормалары адамның және азаматтың табиғи жаратылысына тән жеке басының бостандығына құқығын белгiлейдi, оны шектеу шарттары мен қорғау кепiлдiгін айқындайды деп түсiнген жөн.
</w:t>
      </w:r>
    </w:p>
    <w:p>
      <w:pPr>
        <w:spacing w:after="0"/>
        <w:ind w:left="0"/>
        <w:jc w:val="both"/>
      </w:pPr>
      <w:r>
        <w:rPr>
          <w:rFonts w:ascii="Times New Roman"/>
          <w:b w:val="false"/>
          <w:i w:val="false"/>
          <w:color w:val="000000"/>
          <w:sz w:val="28"/>
        </w:rPr>
        <w:t>
      "Заңда көзделген реттерде ғана және тек соттың немесе прокурордың санкциясымен тұтқындауға және қамауда ұстауға болады, тұтқындалған адамға сотқа шағымдану құқығы берiледi" деген бөлiгiндегi Қазақстан Республикасы Конституциясының 
</w:t>
      </w:r>
      <w:r>
        <w:rPr>
          <w:rFonts w:ascii="Times New Roman"/>
          <w:b w:val="false"/>
          <w:i w:val="false"/>
          <w:color w:val="000000"/>
          <w:sz w:val="28"/>
        </w:rPr>
        <w:t xml:space="preserve"> 16-бабының </w:t>
      </w:r>
      <w:r>
        <w:rPr>
          <w:rFonts w:ascii="Times New Roman"/>
          <w:b w:val="false"/>
          <w:i w:val="false"/>
          <w:color w:val="000000"/>
          <w:sz w:val="28"/>
        </w:rPr>
        <w:t>
 2-тармағы, қылмыстық процеске қатысты қолданыста, Қазақстан Республикасының Конституциясы тұтқындау және қамауда ұстауға санкция беру құқығын тек сот пен прокуратураға ғана бередi дегендi бiлдiредi. Сот сондай-ақ санкция берген соттың немесе прокурордың iс-әрекеттерiне жасалған шағымдарды қарауға хақылы.
</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16-бабы </w:t>
      </w:r>
      <w:r>
        <w:rPr>
          <w:rFonts w:ascii="Times New Roman"/>
          <w:b w:val="false"/>
          <w:i w:val="false"/>
          <w:color w:val="000000"/>
          <w:sz w:val="28"/>
        </w:rPr>
        <w:t>
 2-тармағының "прокурордың санкциясынсыз адамды жетпiс екi сағаттан аспайтын мерзiмге ғана ұстауға болады" деген бөлiгiндегi нормасын, анықтама жүргiзу, алдын ала тергеу органдары адамды осы көрсетiлген уақыттан аспайтын мерзiмге ғана ұстай алады деп түсiнген жөн. Ұсталған кезден бастап жетпiс екi сағаттан кешiктiрiлмей сол адамға қатысты тұтқындау және қамауда ұстау түрiндегi бұлтартпау шаралары қабылдануы керек не болмаса ол қамаудан дереу босатылуға тиiс. Ұстаудың жетпiс екi сағаты бiткеннен кейiн тұтқындауды және қамауда ұстауды санкциялауды заңда белгiленген реттерде прокурор жүзеге асырады.
</w:t>
      </w:r>
    </w:p>
    <w:p>
      <w:pPr>
        <w:spacing w:after="0"/>
        <w:ind w:left="0"/>
        <w:jc w:val="both"/>
      </w:pPr>
      <w:r>
        <w:rPr>
          <w:rFonts w:ascii="Times New Roman"/>
          <w:b w:val="false"/>
          <w:i w:val="false"/>
          <w:color w:val="000000"/>
          <w:sz w:val="28"/>
        </w:rPr>
        <w:t>
      Конституцияның 
</w:t>
      </w:r>
      <w:r>
        <w:rPr>
          <w:rFonts w:ascii="Times New Roman"/>
          <w:b w:val="false"/>
          <w:i w:val="false"/>
          <w:color w:val="000000"/>
          <w:sz w:val="28"/>
        </w:rPr>
        <w:t xml:space="preserve"> 16-бабының </w:t>
      </w:r>
      <w:r>
        <w:rPr>
          <w:rFonts w:ascii="Times New Roman"/>
          <w:b w:val="false"/>
          <w:i w:val="false"/>
          <w:color w:val="000000"/>
          <w:sz w:val="28"/>
        </w:rPr>
        <w:t>
 2-тармағы сот пен прокурордың тұтқындауға және қамауда ұстауға санкция беру жөнiндегi құзыретiнiң бастапқы ережелерiн бекiтедi. Сот пен прокуратураның соларға сәйкес процессуалдық өкiлеттiгi заңмен айқындалады.
</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16-бабының </w:t>
      </w:r>
      <w:r>
        <w:rPr>
          <w:rFonts w:ascii="Times New Roman"/>
          <w:b w:val="false"/>
          <w:i w:val="false"/>
          <w:color w:val="000000"/>
          <w:sz w:val="28"/>
        </w:rPr>
        <w:t>
 3-тармағымен көзделiп, ұсталған, тұтқындалған, қылмыс жасады деп айып тағылған әрбiр адамның сол тиiсiнше ұсталған, тұтқындалған немесе айып тағылған кезден бастап адвокаттың (қорғаушының) көмегiн пайдалануға құқығы, адамның қылмыстық процесте заңмен қамтамасыз етiлетiн құқықтары мен бостандықтарына берiлетiн кепiлдiк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Қазақстан Республикасы Конституциясының нормалары (
</w:t>
      </w:r>
      <w:r>
        <w:rPr>
          <w:rFonts w:ascii="Times New Roman"/>
          <w:b w:val="false"/>
          <w:i w:val="false"/>
          <w:color w:val="000000"/>
          <w:sz w:val="28"/>
        </w:rPr>
        <w:t xml:space="preserve"> 16-баптың </w:t>
      </w:r>
      <w:r>
        <w:rPr>
          <w:rFonts w:ascii="Times New Roman"/>
          <w:b w:val="false"/>
          <w:i w:val="false"/>
          <w:color w:val="000000"/>
          <w:sz w:val="28"/>
        </w:rPr>
        <w:t>
 1-тармағы, 
</w:t>
      </w:r>
      <w:r>
        <w:rPr>
          <w:rFonts w:ascii="Times New Roman"/>
          <w:b w:val="false"/>
          <w:i w:val="false"/>
          <w:color w:val="000000"/>
          <w:sz w:val="28"/>
        </w:rPr>
        <w:t xml:space="preserve"> 75, </w:t>
      </w:r>
      <w:r>
        <w:rPr>
          <w:rFonts w:ascii="Times New Roman"/>
          <w:b w:val="false"/>
          <w:i w:val="false"/>
          <w:color w:val="000000"/>
          <w:sz w:val="28"/>
        </w:rPr>
        <w:t>
</w:t>
      </w:r>
      <w:r>
        <w:rPr>
          <w:rFonts w:ascii="Times New Roman"/>
          <w:b w:val="false"/>
          <w:i w:val="false"/>
          <w:color w:val="000000"/>
          <w:sz w:val="28"/>
        </w:rPr>
        <w:t xml:space="preserve"> 76  </w:t>
      </w:r>
      <w:r>
        <w:rPr>
          <w:rFonts w:ascii="Times New Roman"/>
          <w:b w:val="false"/>
          <w:i w:val="false"/>
          <w:color w:val="000000"/>
          <w:sz w:val="28"/>
        </w:rPr>
        <w:t>
 және өзге де баптары) сотқа жедел-iздестiру iс-шаралары мен тергеу iс-әрекеттерiн санкциялау өкiлеттiгi берiлуiн көздемейдi.
</w:t>
      </w:r>
    </w:p>
    <w:p>
      <w:pPr>
        <w:spacing w:after="0"/>
        <w:ind w:left="0"/>
        <w:jc w:val="both"/>
      </w:pP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83-бабы </w:t>
      </w:r>
      <w:r>
        <w:rPr>
          <w:rFonts w:ascii="Times New Roman"/>
          <w:b w:val="false"/>
          <w:i w:val="false"/>
          <w:color w:val="000000"/>
          <w:sz w:val="28"/>
        </w:rPr>
        <w:t>
 прокуратураның мақсат-мiндетiн, ұйымдастырылуы мен қызметiнiң негiзiн айқындайды. Қазақстан Республикасы Конституциясының 
</w:t>
      </w:r>
      <w:r>
        <w:rPr>
          <w:rFonts w:ascii="Times New Roman"/>
          <w:b w:val="false"/>
          <w:i w:val="false"/>
          <w:color w:val="000000"/>
          <w:sz w:val="28"/>
        </w:rPr>
        <w:t xml:space="preserve"> 83-бабының </w:t>
      </w:r>
      <w:r>
        <w:rPr>
          <w:rFonts w:ascii="Times New Roman"/>
          <w:b w:val="false"/>
          <w:i w:val="false"/>
          <w:color w:val="000000"/>
          <w:sz w:val="28"/>
        </w:rPr>
        <w:t>
 1-тармағын, прокуратураның Конституциямен белгiленген, заңмен шектеуге және алып тастауға болмайтын өкiлеттiгi деп түсiнген жөн.
</w:t>
      </w:r>
    </w:p>
    <w:p>
      <w:pPr>
        <w:spacing w:after="0"/>
        <w:ind w:left="0"/>
        <w:jc w:val="both"/>
      </w:pPr>
      <w:r>
        <w:rPr>
          <w:rFonts w:ascii="Times New Roman"/>
          <w:b w:val="false"/>
          <w:i w:val="false"/>
          <w:color w:val="000000"/>
          <w:sz w:val="28"/>
        </w:rPr>
        <w:t>
      Жедел iздестiру iс-шараларын, тергеу iс-әрекеттерiн, адамды ұстау, тұтқындау және қамауда ұстауды санкциялау Конституцияда көзделген жедел-iздестiру қызметiнiң, анықтама жүргiзу мен тергеудiң заңдылығын прокуратураның жоғары қадағалауының бiр нысаны, сондай-ақ прокуратураның қылмыстық қудалауды iске асыруы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4.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3-тармағына сәйкес қаулы оны қабылдаған күннен бастан күшiне енедi,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4-тармағында көзделген реттi ескере отырып, түпкiлiктi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5.
</w:t>
      </w:r>
      <w:r>
        <w:rPr>
          <w:rFonts w:ascii="Times New Roman"/>
          <w:b w:val="false"/>
          <w:i w:val="false"/>
          <w:color w:val="000000"/>
          <w:sz w:val="28"/>
        </w:rPr>
        <w:t>
 Осы қаулы республикалық ресми басылымдарда қазақ және орыс тiлдерiнде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