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73a2" w14:textId="bb9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тысқары жерлердегi мемлекеттiк меншiк объектiлерiн есепке алуды ретке келтiру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19 қазандағы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тысқары жерлердегi мемлекеттiк меншiк объектiлерiн есепке алу және олардың пайдаланылуына жүйелi түрде бақылау жасауды енгiзу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департаментiне Қазақстан Республикасынан тысқары жерлердегi меншiк объектiлерiнiң тiзiлiмiн жүргiзу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Президенттiң Iс басқармасы (келiсiм бойынша) және өзге де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органдар мен ведомстволар бiр ай мерзiмде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Қаржы министрлiгiнiң Мемлекеттiк мүлiк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жекешелендiру департаментi Қазақстан Республикасынан тысқары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жерлердегi мемлекеттiк меншiктiң ведомстволық бағыныстағы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объектiлерi туралы толық ақпарат ұсынатын 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1998 жылғы 19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202-ө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Республикасынан тысқары жерлердегi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меншiк объектiлерiнiң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ТIЗIЛIМI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 Объектiнiң |Баланста| Уәкiлеттi |Объект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 орналасқан |ұстаушы | органның  |Республикасының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 жерi    |        | атауы     |меншiгi ретiнде бекiтiлiп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 |        |           |берiлген құжаттың деректемелерi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 |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Объектiнiң|       Объектiнiң техникалық сипаты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|________________________________________________________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мақсаты  |Жалпы |Пайдалы|Салыну |Қабат.| Iргелес |Пайдалану.|Баланс.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|алаңы |алаңы  |мате.  |тылығы|жер      |ға берiл. |тық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|ш.м.  |ш.м.   |риалы  |      |учаскесi.|ген жылы  |құны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      |       |       |      |нiң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      |       |       |      |алаңы, га|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      |       |       |      |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