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34f7" w14:textId="de93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ақытша әкетілген танталды әкелудің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5 қазан N 1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Үлбі металлургия зауыты" акционерлік қоғамы мен "BRGL Economic Enterprises Ltd" компаниясы (Израиль) арасында 1994 жылғы 3 қазанда жасалған кредиттік келісімге сәйкес ресімделген 180 тонна танталды уақытша әкету мерзімінің өтуіне байланы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Кеден комитеті 180 тонна танталды уақытша әкету мерзімін 1999 жылғы 1 сәуірге дейін ұзарт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ілет министрлігі Қаржы министрлігімен бірлесіп 1999 жылдың 1 қаңтарына дейін "BRGL Economic Enterprises Ltd" компаниясымен сот талқылауының орындылығын айқын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а бақылау жасау Қазақстан Республикасының Энергетика, индустрия және сауда министрі М.Қ.Әбляз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