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fdbf" w14:textId="e57f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Жалақы төлеу жөніндегі берешекке талдау жасау үшін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1998 жылғы 1 қазан N 189.
Күші жойылды - ҚР Үкіметінің 2003.11.25. N 1176 қаулысымен.</w:t>
      </w:r>
    </w:p>
    <w:p>
      <w:pPr>
        <w:spacing w:after="0"/>
        <w:ind w:left="0"/>
        <w:jc w:val="both"/>
      </w:pPr>
      <w:bookmarkStart w:name="z0" w:id="0"/>
      <w:r>
        <w:rPr>
          <w:rFonts w:ascii="Times New Roman"/>
          <w:b w:val="false"/>
          <w:i w:val="false"/>
          <w:color w:val="000000"/>
          <w:sz w:val="28"/>
        </w:rPr>
        <w:t xml:space="preserve">
     1. Жалақы төлеу жөніндегі берешекке талдау жасау және барлық меншік нысанындағы ұйымдардың оны өтеу жөніндегі мәселелерді жедел шешу мақсатында Қазақстан Республикасы Премьер-Министрінің жанынан мына құрамда жедел жұмыс тобы құрылсын:     </w:t>
      </w:r>
    </w:p>
    <w:bookmarkEnd w:id="0"/>
    <w:p>
      <w:pPr>
        <w:spacing w:after="0"/>
        <w:ind w:left="0"/>
        <w:jc w:val="both"/>
      </w:pPr>
      <w:r>
        <w:rPr>
          <w:rFonts w:ascii="Times New Roman"/>
          <w:b w:val="false"/>
          <w:i w:val="false"/>
          <w:color w:val="000000"/>
          <w:sz w:val="28"/>
        </w:rPr>
        <w:t xml:space="preserve">Радостовец Николай            Қазақстан Республикасының Еңбек </w:t>
      </w:r>
      <w:r>
        <w:br/>
      </w:r>
      <w:r>
        <w:rPr>
          <w:rFonts w:ascii="Times New Roman"/>
          <w:b w:val="false"/>
          <w:i w:val="false"/>
          <w:color w:val="000000"/>
          <w:sz w:val="28"/>
        </w:rPr>
        <w:t xml:space="preserve">
Владимирович                  және халықты әлеуметтiк қорғау </w:t>
      </w:r>
      <w:r>
        <w:br/>
      </w:r>
      <w:r>
        <w:rPr>
          <w:rFonts w:ascii="Times New Roman"/>
          <w:b w:val="false"/>
          <w:i w:val="false"/>
          <w:color w:val="000000"/>
          <w:sz w:val="28"/>
        </w:rPr>
        <w:t xml:space="preserve">
                              министрi, жетекшi&lt;*&gt;     </w:t>
      </w:r>
    </w:p>
    <w:p>
      <w:pPr>
        <w:spacing w:after="0"/>
        <w:ind w:left="0"/>
        <w:jc w:val="both"/>
      </w:pPr>
      <w:r>
        <w:rPr>
          <w:rFonts w:ascii="Times New Roman"/>
          <w:b/>
          <w:i w:val="false"/>
          <w:color w:val="000000"/>
          <w:sz w:val="28"/>
        </w:rPr>
        <w:t xml:space="preserve">               Жұмыс тобының мүшелері: </w:t>
      </w:r>
    </w:p>
    <w:p>
      <w:pPr>
        <w:spacing w:after="0"/>
        <w:ind w:left="0"/>
        <w:jc w:val="both"/>
      </w:pPr>
      <w:r>
        <w:rPr>
          <w:rFonts w:ascii="Times New Roman"/>
          <w:b w:val="false"/>
          <w:i w:val="false"/>
          <w:color w:val="000000"/>
          <w:sz w:val="28"/>
        </w:rPr>
        <w:t xml:space="preserve">          Қайырбеков Қайрат             Қазақстан Республикасы Мемлекеттік </w:t>
      </w:r>
      <w:r>
        <w:br/>
      </w:r>
      <w:r>
        <w:rPr>
          <w:rFonts w:ascii="Times New Roman"/>
          <w:b w:val="false"/>
          <w:i w:val="false"/>
          <w:color w:val="000000"/>
          <w:sz w:val="28"/>
        </w:rPr>
        <w:t xml:space="preserve">
Құзайырұлы                    кiрiс министрлiгiнiң Салық полициясы </w:t>
      </w:r>
      <w:r>
        <w:br/>
      </w:r>
      <w:r>
        <w:rPr>
          <w:rFonts w:ascii="Times New Roman"/>
          <w:b w:val="false"/>
          <w:i w:val="false"/>
          <w:color w:val="000000"/>
          <w:sz w:val="28"/>
        </w:rPr>
        <w:t xml:space="preserve">
                              комитетi төрағасының бiрiншi </w:t>
      </w:r>
      <w:r>
        <w:br/>
      </w:r>
      <w:r>
        <w:rPr>
          <w:rFonts w:ascii="Times New Roman"/>
          <w:b w:val="false"/>
          <w:i w:val="false"/>
          <w:color w:val="000000"/>
          <w:sz w:val="28"/>
        </w:rPr>
        <w:t xml:space="preserve">
                              орынбасары&lt;*&gt; </w:t>
      </w:r>
    </w:p>
    <w:p>
      <w:pPr>
        <w:spacing w:after="0"/>
        <w:ind w:left="0"/>
        <w:jc w:val="both"/>
      </w:pPr>
      <w:r>
        <w:rPr>
          <w:rFonts w:ascii="Times New Roman"/>
          <w:b w:val="false"/>
          <w:i w:val="false"/>
          <w:color w:val="000000"/>
          <w:sz w:val="28"/>
        </w:rPr>
        <w:t xml:space="preserve">Константинов                  Қазақстан Республикасы Бас </w:t>
      </w:r>
      <w:r>
        <w:br/>
      </w:r>
      <w:r>
        <w:rPr>
          <w:rFonts w:ascii="Times New Roman"/>
          <w:b w:val="false"/>
          <w:i w:val="false"/>
          <w:color w:val="000000"/>
          <w:sz w:val="28"/>
        </w:rPr>
        <w:t xml:space="preserve">
Анатолий Васильевич           Прокурорының орынбасары </w:t>
      </w:r>
      <w:r>
        <w:br/>
      </w:r>
      <w:r>
        <w:rPr>
          <w:rFonts w:ascii="Times New Roman"/>
          <w:b w:val="false"/>
          <w:i w:val="false"/>
          <w:color w:val="000000"/>
          <w:sz w:val="28"/>
        </w:rPr>
        <w:t xml:space="preserve">
                              (келiсiм бойынша)&lt;*&gt; </w:t>
      </w:r>
    </w:p>
    <w:p>
      <w:pPr>
        <w:spacing w:after="0"/>
        <w:ind w:left="0"/>
        <w:jc w:val="both"/>
      </w:pPr>
      <w:r>
        <w:rPr>
          <w:rFonts w:ascii="Times New Roman"/>
          <w:b w:val="false"/>
          <w:i w:val="false"/>
          <w:color w:val="000000"/>
          <w:sz w:val="28"/>
        </w:rPr>
        <w:t xml:space="preserve">Қынатов Марат                 Қазақстан Республикасының </w:t>
      </w:r>
      <w:r>
        <w:br/>
      </w:r>
      <w:r>
        <w:rPr>
          <w:rFonts w:ascii="Times New Roman"/>
          <w:b w:val="false"/>
          <w:i w:val="false"/>
          <w:color w:val="000000"/>
          <w:sz w:val="28"/>
        </w:rPr>
        <w:t xml:space="preserve">
Полатұлы                      Энергетика, индустрия және сауда </w:t>
      </w:r>
      <w:r>
        <w:br/>
      </w:r>
      <w:r>
        <w:rPr>
          <w:rFonts w:ascii="Times New Roman"/>
          <w:b w:val="false"/>
          <w:i w:val="false"/>
          <w:color w:val="000000"/>
          <w:sz w:val="28"/>
        </w:rPr>
        <w:t xml:space="preserve">
                              министрлiгi Инвестициялық саясат </w:t>
      </w:r>
      <w:r>
        <w:br/>
      </w:r>
      <w:r>
        <w:rPr>
          <w:rFonts w:ascii="Times New Roman"/>
          <w:b w:val="false"/>
          <w:i w:val="false"/>
          <w:color w:val="000000"/>
          <w:sz w:val="28"/>
        </w:rPr>
        <w:t xml:space="preserve">
                              және мониторинг департаментiнiң </w:t>
      </w:r>
      <w:r>
        <w:br/>
      </w:r>
      <w:r>
        <w:rPr>
          <w:rFonts w:ascii="Times New Roman"/>
          <w:b w:val="false"/>
          <w:i w:val="false"/>
          <w:color w:val="000000"/>
          <w:sz w:val="28"/>
        </w:rPr>
        <w:t xml:space="preserve">
                              директоры&lt;*&gt; </w:t>
      </w:r>
    </w:p>
    <w:p>
      <w:pPr>
        <w:spacing w:after="0"/>
        <w:ind w:left="0"/>
        <w:jc w:val="both"/>
      </w:pPr>
      <w:r>
        <w:rPr>
          <w:rFonts w:ascii="Times New Roman"/>
          <w:b w:val="false"/>
          <w:i w:val="false"/>
          <w:color w:val="000000"/>
          <w:sz w:val="28"/>
        </w:rPr>
        <w:t xml:space="preserve">Смайылов Әлихан               Қазақстан Республикасы Статистика </w:t>
      </w:r>
      <w:r>
        <w:br/>
      </w:r>
      <w:r>
        <w:rPr>
          <w:rFonts w:ascii="Times New Roman"/>
          <w:b w:val="false"/>
          <w:i w:val="false"/>
          <w:color w:val="000000"/>
          <w:sz w:val="28"/>
        </w:rPr>
        <w:t xml:space="preserve">
Асханұлы                      жөнiндегi агенттiгiнiң төрағасы&lt;*&gt; </w:t>
      </w:r>
    </w:p>
    <w:p>
      <w:pPr>
        <w:spacing w:after="0"/>
        <w:ind w:left="0"/>
        <w:jc w:val="both"/>
      </w:pPr>
      <w:r>
        <w:rPr>
          <w:rFonts w:ascii="Times New Roman"/>
          <w:b w:val="false"/>
          <w:i w:val="false"/>
          <w:color w:val="000000"/>
          <w:sz w:val="28"/>
        </w:rPr>
        <w:t xml:space="preserve">Нұрпейiсов Қайрат             Қазақстан Республикасының </w:t>
      </w:r>
      <w:r>
        <w:br/>
      </w:r>
      <w:r>
        <w:rPr>
          <w:rFonts w:ascii="Times New Roman"/>
          <w:b w:val="false"/>
          <w:i w:val="false"/>
          <w:color w:val="000000"/>
          <w:sz w:val="28"/>
        </w:rPr>
        <w:t xml:space="preserve">
Айтмұхамбетұлы                Мемлекеттiк кiрiс вице-министрi&lt;*&gt; </w:t>
      </w:r>
    </w:p>
    <w:p>
      <w:pPr>
        <w:spacing w:after="0"/>
        <w:ind w:left="0"/>
        <w:jc w:val="both"/>
      </w:pPr>
      <w:r>
        <w:rPr>
          <w:rFonts w:ascii="Times New Roman"/>
          <w:b w:val="false"/>
          <w:i w:val="false"/>
          <w:color w:val="000000"/>
          <w:sz w:val="28"/>
        </w:rPr>
        <w:t xml:space="preserve">Коржова Наталья               Қазақстан Республикасының Қаржы </w:t>
      </w:r>
      <w:r>
        <w:br/>
      </w:r>
      <w:r>
        <w:rPr>
          <w:rFonts w:ascii="Times New Roman"/>
          <w:b w:val="false"/>
          <w:i w:val="false"/>
          <w:color w:val="000000"/>
          <w:sz w:val="28"/>
        </w:rPr>
        <w:t xml:space="preserve">
Артемовна                     вице-министрi&lt;*&gt;    </w:t>
      </w:r>
    </w:p>
    <w:p>
      <w:pPr>
        <w:spacing w:after="0"/>
        <w:ind w:left="0"/>
        <w:jc w:val="both"/>
      </w:pPr>
      <w:r>
        <w:rPr>
          <w:rFonts w:ascii="Times New Roman"/>
          <w:b w:val="false"/>
          <w:i w:val="false"/>
          <w:color w:val="000000"/>
          <w:sz w:val="28"/>
        </w:rPr>
        <w:t xml:space="preserve">Абдулина Н.К.                 Қазақстан Республикасы Ұлттық </w:t>
      </w:r>
      <w:r>
        <w:br/>
      </w:r>
      <w:r>
        <w:rPr>
          <w:rFonts w:ascii="Times New Roman"/>
          <w:b w:val="false"/>
          <w:i w:val="false"/>
          <w:color w:val="000000"/>
          <w:sz w:val="28"/>
        </w:rPr>
        <w:t xml:space="preserve">
                              Банкі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Уәйісов М.К.                  Қазақстан Республикасы Әділет </w:t>
      </w:r>
      <w:r>
        <w:br/>
      </w:r>
      <w:r>
        <w:rPr>
          <w:rFonts w:ascii="Times New Roman"/>
          <w:b w:val="false"/>
          <w:i w:val="false"/>
          <w:color w:val="000000"/>
          <w:sz w:val="28"/>
        </w:rPr>
        <w:t xml:space="preserve">
                              министрінің орынбасары    </w:t>
      </w:r>
    </w:p>
    <w:p>
      <w:pPr>
        <w:spacing w:after="0"/>
        <w:ind w:left="0"/>
        <w:jc w:val="both"/>
      </w:pPr>
      <w:r>
        <w:rPr>
          <w:rFonts w:ascii="Times New Roman"/>
          <w:b w:val="false"/>
          <w:i w:val="false"/>
          <w:color w:val="000000"/>
          <w:sz w:val="28"/>
        </w:rPr>
        <w:t xml:space="preserve">Молдажанов Р.К.               Қазақстан Кәсіподақтары </w:t>
      </w:r>
      <w:r>
        <w:br/>
      </w:r>
      <w:r>
        <w:rPr>
          <w:rFonts w:ascii="Times New Roman"/>
          <w:b w:val="false"/>
          <w:i w:val="false"/>
          <w:color w:val="000000"/>
          <w:sz w:val="28"/>
        </w:rPr>
        <w:t xml:space="preserve">
                              федерациясы төрағасының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Соломин Л.З.                  Қазақстан Ерікті кәсіподақтары </w:t>
      </w:r>
      <w:r>
        <w:br/>
      </w:r>
      <w:r>
        <w:rPr>
          <w:rFonts w:ascii="Times New Roman"/>
          <w:b w:val="false"/>
          <w:i w:val="false"/>
          <w:color w:val="000000"/>
          <w:sz w:val="28"/>
        </w:rPr>
        <w:t xml:space="preserve">
                              конфедерациясының президенті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ff0000"/>
          <w:sz w:val="28"/>
        </w:rPr>
        <w:t xml:space="preserve">     Ескерту. Құрам өзгерді - ҚР Үкіметінің 2000.01.22. N 13 </w:t>
      </w:r>
      <w:r>
        <w:rPr>
          <w:rFonts w:ascii="Times New Roman"/>
          <w:b w:val="false"/>
          <w:i w:val="false"/>
          <w:color w:val="000000"/>
          <w:sz w:val="28"/>
        </w:rPr>
        <w:t xml:space="preserve">өкімімен </w:t>
      </w:r>
      <w:r>
        <w:rPr>
          <w:rFonts w:ascii="Times New Roman"/>
          <w:b w:val="false"/>
          <w:i w:val="false"/>
          <w:color w:val="000000"/>
          <w:sz w:val="28"/>
        </w:rPr>
        <w:t xml:space="preserve">.  </w:t>
      </w:r>
      <w:r>
        <w:br/>
      </w:r>
      <w:r>
        <w:rPr>
          <w:rFonts w:ascii="Times New Roman"/>
          <w:b w:val="false"/>
          <w:i w:val="false"/>
          <w:color w:val="000000"/>
          <w:sz w:val="28"/>
        </w:rPr>
        <w:t xml:space="preserve">
      2. Облыстардың, Астана және Алматы қалаларының әкімдері осыған ұқсас мәселелерді шешу мақсатында ұсыныстар әзірлеуі үшін аумақтық жұмыс топтарын құрсын және заңдарда белгіленген тәртіппен барлық меншік нысанындағы ұйымдардың жалақы төлеу жөніндегі берешектерін жою бойынша шаралар қабылдасын. </w:t>
      </w:r>
      <w:r>
        <w:br/>
      </w:r>
      <w:r>
        <w:rPr>
          <w:rFonts w:ascii="Times New Roman"/>
          <w:b w:val="false"/>
          <w:i w:val="false"/>
          <w:color w:val="000000"/>
          <w:sz w:val="28"/>
        </w:rPr>
        <w:t xml:space="preserve">
      3. Жұмыс тобының жетекшісі, облыстардың, Астана және Алматы қалаларының әкімдері, ай сайын, әр айдың 10-күнінен кешіктірмей Қазақстан Республикасының Премьер-Министріне атқарылған жұмыс туралы хабарлап отырсын.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