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a0a" w14:textId="0d59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1998 жылғы 14 тамыздағы N 154 өкiмiне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1998 жылғы 19 тамыздағы N 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 1998 жылғы 14 тамыздағы N 154 өкiмiне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3)-тармақшамен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қаржы қызметiн, 1997 жылдың 1 қаңтарынан бастап осы уақытқа дейiн бюджетке салықтар мен басқа да мiндеттi төлемдердiң төленуiнiң уақытылығы мен толықтығын тексерудi қолданылып жүрген заңдарға сәйкес келтiрсiн".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