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be1d" w14:textId="d4ab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тұсаукесерiн өткiзудiң шаралары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өкiмi 1998 жылғы 6 маусымдағы N 104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Жұмыс уақытын ұтымды пайдалану және Қазақстан Республикасының бас қаласы - Астана қаласының ресми тұсаукесерiн өткiзудiң қажеттi жағдайын қамтамасыз ету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қаласында орналасқан орталық атқарушы органдардың басшылары қызметкерлердiң жұмыс режимiн және Қазақстан Республикасының бас қаласы - Астана қаласының ресми тұсаукесерiне арналған салтанатты рәсiмдер мен шараларды өткiзуге көлiктiк қызмет көрсетудi орнатсын.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Астана қаласының әкiмi 1998 жылғы 10 маусым - Қазақстан Республикасының бас қаласы - Астана қаласының ресми тұсаукесер күнi Астана қаласының аумағында орналасқан ұйымдардың айрықша жұмыс режимiн белгiлесiн.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