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12a2b" w14:textId="5512a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"Қазақойл" ұлттық мұнай компаниясы" жабық акционерлiк қоғамы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1998 жылғы 19 науыздағы N 53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"Қазақойл" ұлттық мұнай компаниясы" жабық акционерлiк қоғамы: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Ақмола қаласында биiктiгi кемiнде 40 қабат Бизнес-Орталық ғимаратын жобалау мен салу жөнiндегi тапсырысшы болсын;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Бизнес-Орталық ғимаратының құрылысы аяқталғаннан кейiн олардың аудандарға деген мүдделерiнiң барынша қанағаттандырылатынын есепке ала отырып, отандық және шетел инвесторларын қаржыландыруға кеңiнен тарта отырып Бизнес-Орталықтың үйiн жобалау мен салуды қаржыландырудың көздерiн белгiлесiн;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Ақмола қаласында Бизнес-Орталықтың ғимаратын жобалау мен салу жөнiндегi мердiгердi қала құрылысы және сәулет саласындағы танымал отандық және шетел заңды тұлғаларын тарта отырып, конкурс негiзiнде бiр ай мерзiм iшiнде белгiлеп, кейiн тиiстi келiсiм-шарт жасассын. Конкурсты қорытындылаған кезде негiзгi өлшемдер болып мыналар белгiленсiн: жобаның, құрылыстың құны, салу мерзiмдерi және сәулеттiк-жоспарлау шешiмдерi;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Бизнес-Орталықтың ғимаратын жобалау мен салу бойынша жеңiмпазды анықтау жөнiндегi конкурстық комиссияның құрамына Ақмола қаласы әкiмiнiң өкiлiн енгiзсiн.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Ақмола қаласының әкiмi: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"Қазақойл" ұлттық мұнай-газ компаниясы" жабық акционерлiк қоғамына тұрақты жер пайдалану құқығына мемлекеттiк актiнi бере отырып, он күн мерзiм iшiнде Бизнес-Орталықтың ғимаратын салуға жер учаскесiн бөлсiн;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инженерлiк коммуникацияларды салу жөнiндегi жұмыстарды қаржыландыруға үлестiк қатысу жөнiнде шаралар қабылдасын;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Бизнес-Орталық ғимаратын инженерлiк коммуникациялармен (электр энергиясы, су, канализация, байланыс және басқалары) қамтамасыз ету жөнiндегi техникалық шарттарды берсiн;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"Қазақойл" ұлттық мұнай-газ компаниясы" жабық акционерлiк қоғамы Ақмола қаласындағы Бизнес-Орталық ғимаратын қоса қаржыландыру мен салуға қатысатын инвесторлармен келiсiм-шарттар жасассын.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Инвестициялар жөнiндегi мемлекеттiк комитетi Ақмола қаласындағы Бизнес-Орталық ғимаратын қаржыландыру мен салуға қатысатын инвесторлармен заңдарда көзделген жеңiлдiктердi берудi көздейтiн инвестициялық келiсiм-шарттарды заңдарда белгiленген тәртiппен жасассын.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