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83cc" w14:textId="aad8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мүлiктi "Жекешелендiру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27 наурыз N 141а-ө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"Жекешелендiру туралы" Қазақстан Республикасы Президентiнiң 1995
жылғы 23 желтоқсандағы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 орындау 
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мен Қазақстан Республикасының
Энергетика және көмiр өнеркәсiбi министрлiгi белгiленген тәртiппен
екi ай мерзiм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Ермак ГРЭС-i және Қарағанды ТЭЦ-2 мемлекеттiк кәсiпорындарын
ашық үлгiдегi акционерлiк қоғамдар етiп қайта құру 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Ермак ГРЭС-i және Қарағанды ТЭЦ-2 базасында құрылған акционерлiк
қоғамдардың акцияларының мемлекеттiк пакетiн жекешелендiрудiң жеке
жобасын Үкiметке бекiтуге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өкiмнiң орындалуына бақылау жасау Қазақстан Республикасы
Премьер-Министрiнiң бiрiншi орынбасары Н.Қ. Есенғаринге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