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cb17" w14:textId="e41c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Құрғақшылықтан зардап шеккен ауыл шаруашылығы тауарларын өндiрушiлерге көмек көрсету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24 желтоқсандағы N 580</w:t>
      </w:r>
    </w:p>
    <w:p>
      <w:pPr>
        <w:spacing w:after="0"/>
        <w:ind w:left="0"/>
        <w:jc w:val="left"/>
      </w:pPr>
      <w:r>
        <w:rPr>
          <w:rFonts w:ascii="Times New Roman"/>
          <w:b w:val="false"/>
          <w:i w:val="false"/>
          <w:color w:val="000000"/>
          <w:sz w:val="28"/>
        </w:rPr>
        <w:t>
</w:t>
      </w:r>
      <w:r>
        <w:rPr>
          <w:rFonts w:ascii="Times New Roman"/>
          <w:b w:val="false"/>
          <w:i w:val="false"/>
          <w:color w:val="000000"/>
          <w:sz w:val="28"/>
        </w:rPr>
        <w:t>
          Құрғақшылық нәтижесiнде үстiмiздегi жылы Семей облысының
көптеген шаруашылықтарында өте аз мөлшерде астық жиналды, мұның өзi
оған мемлекеттiк ресурсқа астық беру жөнiндегi вексельдiк
бағдарламаны орындауға және астық несиесi жөнiндегi берешектi жабуға
мүмкiндiк бермедi. Құрғақшылықтан зардап шеккен ауыл шаруашылығы
тауарларын өндiрушiлерге көмек көрсету мақсатында:
</w:t>
      </w:r>
      <w:r>
        <w:br/>
      </w:r>
      <w:r>
        <w:rPr>
          <w:rFonts w:ascii="Times New Roman"/>
          <w:b w:val="false"/>
          <w:i w:val="false"/>
          <w:color w:val="000000"/>
          <w:sz w:val="28"/>
        </w:rPr>
        <w:t>
          1. Қазақстан Республикасының Ауыл шаруашылығы министрлiгi, Қаржы
министрлiгi, Ауыл шаруашылығын қаржылай қолдау жөнiндегi мемлекеттiк
қоры осы облыс шаруашылықтарының қорға қалыптасқан берешегiн жабуды
жеделдету жөнiнде шаралар қабылдасын.
</w:t>
      </w:r>
      <w:r>
        <w:br/>
      </w:r>
      <w:r>
        <w:rPr>
          <w:rFonts w:ascii="Times New Roman"/>
          <w:b w:val="false"/>
          <w:i w:val="false"/>
          <w:color w:val="000000"/>
          <w:sz w:val="28"/>
        </w:rPr>
        <w:t>
          2. Мемлекеттiк азық-түлiк контракт корпорациясы мемлекеттiк
ресурстан Семей облысының шаруашылықтарына алдын-ала төлем жасау
шартымен 9,2 мың тонна дәндi дақылдар тұқымын сататын болсын.
</w:t>
      </w:r>
      <w:r>
        <w:br/>
      </w:r>
      <w:r>
        <w:rPr>
          <w:rFonts w:ascii="Times New Roman"/>
          <w:b w:val="false"/>
          <w:i w:val="false"/>
          <w:color w:val="000000"/>
          <w:sz w:val="28"/>
        </w:rPr>
        <w:t>
          3. Семей облысының әкiмi 1997 жылғы 1 қарашаға дейiн мемлекеттiк
ресурсқа 1996 жылғы вексельдер бойынша 14,4 мың тонна мөлшердегi
астықтың және 6,2 мың тонна астық несиесiнiң берешегiн жабуды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