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281" w14:textId="f3c0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Дефолт фактiлерiн болдырмау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желтоқсандағы N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несиешiлерiнiң алдындағы Қазақстан Республикасының
мiндеттерiн орындау, сондай-ақ дефолт фактiлерiн болдырмау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банктерiнiң
ұсынған шоттары негiзiнде мерзiмi өткен және алдағы төленетiн жалпы
сомасы 2 939,898,94 (екi миллион тоғыз жүз отыз тоғыз мың сегiз жүз
тоқсан сегiз) АҚШ долларын дәрменсiз займшылар үшiн қосымшаға сәйкес,
сондай-ақ 1996 жылдың бюджетiнде көзделген қаражаттар шегiнде
есептелген айыппұлдар сомасын 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уақытша алынған қаражатты республикалық бюджетке қайтаруды
қамтамасыз ету жөнiнде қажеттi барлық шараны қолдансын.
     3. Осы өкiмнiң орындалуына бақылау жасау Қазақстан
Республикасының Қаржы министрлiгiне жүктелсiн.
     Премьер-Министр
                                       Қазақстан Республикасы
                                         Премьер-Министрiнiң
                                       1996 жылғы 18 желтоқсандағы
                                           N 573 өкiмiне
                                              қосымша
                    Шетел несиелерiн өтеу жөнiндегi
                        мерзiмi өткен төлемдердi
                                СОМАСЫ
                                                  АҚШ долларында
___________________________________________________________________
|              |   Төлем   |             Оның iшiнде                |
| Займшы-ұйым  |   сомасы  |________________________________________|
|              |           | Негiзгi борыш | проценттер | басқасы   |
|______________|___________|_______________|____________|___________|
|Герман        |           |               |            |           |
|несие желiсi  |           |               |            |           |
|              |           |               |            |           |
|"Прибор-Алма. |           |               |            |           |
|троникс" ҒТБ  | 195 519,29|  174 943,94   |  20 575,35 |     -     |
|              |           |               |            |           |
|Австрия       |           |               |            |           |
|несие желiсi  |           |               |            |           |
|              |           |               |            |           |
|"Балқашмыс" ӨБ|2744 379,65|2 223 970,54   | 350 275,36 | 170 133,75|
|______________|___________|_______________|____________|___________|
|              |           |               |            |           |
| БАРЛЫҒЫ      |2939 898,94|2 398 914,48   | 370 850,71 | 170 133,75|
|______________|___________|_______________|____________|___________|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