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e998" w14:textId="8d5e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2 желтоқсандағы N 544. Күші жойылды - Қазақстан Республикасы Үкіметінің 1997.06.30. N 202 өкімімен. ~R9702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мьер-Министрiнiң 1996 жылғы 13
тамыздағы N 384 өкiмiне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-тармақ жаңа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 Қатты пайдалы қазбаларды барлауға және/немесе өндiруге және
жер қойнауын өзге мақсаттарда пайдалану - Қазақстан Республикасы
Премьер-Министрiнiң орынбасары Д.Т.Дүйсеновке берiлсiн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