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7f64" w14:textId="f987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көлiгiнiң қуатын арттыру жобасы жөнiндегi Халықаралық экономикалық Ынтымақтастық Қоры (Жапония) займының қаражатын пайдалану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19 қараша N 521-ө</w:t>
      </w:r>
    </w:p>
    <w:p>
      <w:pPr>
        <w:spacing w:after="0"/>
        <w:ind w:left="0"/>
        <w:jc w:val="left"/>
      </w:pPr>
      <w:r>
        <w:rPr>
          <w:rFonts w:ascii="Times New Roman"/>
          <w:b w:val="false"/>
          <w:i w:val="false"/>
          <w:color w:val="000000"/>
          <w:sz w:val="28"/>
        </w:rPr>
        <w:t>
</w:t>
      </w:r>
      <w:r>
        <w:rPr>
          <w:rFonts w:ascii="Times New Roman"/>
          <w:b w:val="false"/>
          <w:i w:val="false"/>
          <w:color w:val="000000"/>
          <w:sz w:val="28"/>
        </w:rPr>
        <w:t>
          "Темiр жол көлiгiнiң қуатын арттыру жобасы жөнiндегi Халықаралық
экономикалық Ынтымақтастық Қоры (Жапония) займының қаражатын
пайдалану туралы" Қазақстан Республикасы Үкiметiнiң 1996 жылғы 
28 тамыздағы N 1064  
</w:t>
      </w:r>
      <w:r>
        <w:rPr>
          <w:rFonts w:ascii="Times New Roman"/>
          <w:b w:val="false"/>
          <w:i w:val="false"/>
          <w:color w:val="000000"/>
          <w:sz w:val="28"/>
        </w:rPr>
        <w:t xml:space="preserve"> P961064_ </w:t>
      </w:r>
      <w:r>
        <w:rPr>
          <w:rFonts w:ascii="Times New Roman"/>
          <w:b w:val="false"/>
          <w:i w:val="false"/>
          <w:color w:val="000000"/>
          <w:sz w:val="28"/>
        </w:rPr>
        <w:t>
  қаулысына сәйкес Темiр жол көлiгiнiң қуатын 
дамыту жобасын Халықаралық Экономикалық Ынтымақтастық Қорының займымен 
қоса қаржыландыруды қамтамасыз ету мақсатында:
</w:t>
      </w:r>
      <w:r>
        <w:br/>
      </w:r>
      <w:r>
        <w:rPr>
          <w:rFonts w:ascii="Times New Roman"/>
          <w:b w:val="false"/>
          <w:i w:val="false"/>
          <w:color w:val="000000"/>
          <w:sz w:val="28"/>
        </w:rPr>
        <w:t>
          1. Қазақстан Республикасының Қаржы министрлiгi инвестициялық
жобаларды қоса қаржыландыруға 1996 жылға арналған республикалық
бюджетте көзделген жалпы қаражат сомасының есебiнен Алматы темiр жолы
басқармасына 1996 жылы қайтарымды негiзде 30 000 000 (отыз миллион)
жапон иенiне баламды мөлшерде қаражат бөлiсiн.
</w:t>
      </w:r>
      <w:r>
        <w:br/>
      </w:r>
      <w:r>
        <w:rPr>
          <w:rFonts w:ascii="Times New Roman"/>
          <w:b w:val="false"/>
          <w:i w:val="false"/>
          <w:color w:val="000000"/>
          <w:sz w:val="28"/>
        </w:rPr>
        <w:t>
          2. Алматы темiр жолы басқармасы бөлiнген қаражатты қатаң
мақсатты пайдалануды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