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9134" w14:textId="5869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 Аппаратының конкурстық комиссиясы және Қазақстан Республикасы Үкiметi Аппараты конкурстық комиссиясы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өкiмi 1996 жылғы 22 тамыз N 396. Күші жойылды - ҚРҮ-нің 1999.03.04. N 25 өкімімен. ~R990025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Өкімнің күші жойылды - ҚРҮ-нің 1999.03.04. N 25 өкімімен.
</w:t>
      </w:r>
      <w:r>
        <w:rPr>
          <w:rFonts w:ascii="Times New Roman"/>
          <w:b w:val="false"/>
          <w:i w:val="false"/>
          <w:color w:val="000000"/>
          <w:sz w:val="28"/>
        </w:rPr>
        <w:t xml:space="preserve"> R990025_ </w:t>
      </w:r>
      <w:r>
        <w:rPr>
          <w:rFonts w:ascii="Times New Roman"/>
          <w:b w:val="false"/>
          <w:i w:val="false"/>
          <w:color w:val="000000"/>
          <w:sz w:val="28"/>
        </w:rPr>
        <w:t>
     Қазақстан Республикасы Үкiметi Аппаратының конкурстық комиссиясы
және Қазақстан Республикасы Үкiметi Аппараты конкурстық комиссиясының
құрамы туралы қоса берiлiп отырған Ереже бекiтiлсiн.
     Премьер-Министр
                                       Қазақстан Республикасы
                                         Премьер-Министрiнiң
                                       1996 жылғы 22 тамыздағы
                                           N 396 өкiмiмен
                                             бекiтiлген
         Қазақстан Республикасы Үкiметi Аппаратының конкурстық
                         комиссиясы туралы
                              ЕРЕЖЕ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 Үкiметiнiң Аппаратында
мемлекеттiк қызметтiң бос орнына конкурсқа қатысушыларды бағалайтын
конкурстық комиссияның құрылуы мен қызметiнiң тәртiбiн белгiлейдi.
</w:t>
      </w:r>
      <w:r>
        <w:br/>
      </w:r>
      <w:r>
        <w:rPr>
          <w:rFonts w:ascii="Times New Roman"/>
          <w:b w:val="false"/>
          <w:i w:val="false"/>
          <w:color w:val="000000"/>
          <w:sz w:val="28"/>
        </w:rPr>
        <w:t>
          Конкурстық комиссия тұрақты жұмыс iстейтiн орган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Конкурстық комиссияның құрылуы және құрамы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Конкурстық комиссия Қазақстан Республикасы Премьер-Министрiнiң
өкiмiмен комиссияның төрағасы, төрағаның орынбасары, хатшысы және
мүшелерi құрамында құрылады.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Конкурстық комиссия қызметiнiң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Конкурстық комиссия конкурсқа қатысушыларды бiлiмi туралы,
мемлекеттiк қызметтi және басқа еңбек қызметiн өткергенi туралы
құжаттар негiзiнде, сондай-ақ конкурсқа қатысушылар мен мүдделi
органдар тапсырған ұсынымдар, сынап көру нәтижелерi және басқа
материалдар негiзiнде бағалайды.
</w:t>
      </w:r>
      <w:r>
        <w:br/>
      </w:r>
      <w:r>
        <w:rPr>
          <w:rFonts w:ascii="Times New Roman"/>
          <w:b w:val="false"/>
          <w:i w:val="false"/>
          <w:color w:val="000000"/>
          <w:sz w:val="28"/>
        </w:rPr>
        <w:t>
          Конкурсқа қатысушыларды бағалаған кезде комиссия мемлекеттiк
қызмет бойынша талап етiлетiн тиiстi бiлiктiк талаптарын және қызмет
нұсқаулығының талаптарын негiзге алады.
</w:t>
      </w:r>
      <w:r>
        <w:br/>
      </w:r>
      <w:r>
        <w:rPr>
          <w:rFonts w:ascii="Times New Roman"/>
          <w:b w:val="false"/>
          <w:i w:val="false"/>
          <w:color w:val="000000"/>
          <w:sz w:val="28"/>
        </w:rPr>
        <w:t>
          2. Конкурстық комиссияның мәжiлiстерiн қажет болуына қарай
комиссия төрағасы, ол жоқ кезде - төрағаның орынбасары шақырады.
</w:t>
      </w:r>
      <w:r>
        <w:br/>
      </w:r>
      <w:r>
        <w:rPr>
          <w:rFonts w:ascii="Times New Roman"/>
          <w:b w:val="false"/>
          <w:i w:val="false"/>
          <w:color w:val="000000"/>
          <w:sz w:val="28"/>
        </w:rPr>
        <w:t>
          Егер де комиссия құрамынан кемiнде үштен екiсi қатысса,
конкурстық комиссия мәжiлiсi заңды болады.
</w:t>
      </w:r>
      <w:r>
        <w:br/>
      </w:r>
      <w:r>
        <w:rPr>
          <w:rFonts w:ascii="Times New Roman"/>
          <w:b w:val="false"/>
          <w:i w:val="false"/>
          <w:color w:val="000000"/>
          <w:sz w:val="28"/>
        </w:rPr>
        <w:t>
          3. Конкурстық комиссияның қатысып отырған мүшелерiнiң
көпшiлiгiнiң даусын алған кандидат конкурстан өттi деп саналады.
</w:t>
      </w:r>
      <w:r>
        <w:br/>
      </w:r>
      <w:r>
        <w:rPr>
          <w:rFonts w:ascii="Times New Roman"/>
          <w:b w:val="false"/>
          <w:i w:val="false"/>
          <w:color w:val="000000"/>
          <w:sz w:val="28"/>
        </w:rPr>
        <w:t>
          Егер де екi немесе одан көп кандидат қатысқан конкурсты өткiзген
кезде дауыстар тең бөлiнсе, конкурстық комиссия төрағасының дауысы
шешушi болады.
</w:t>
      </w:r>
      <w:r>
        <w:br/>
      </w:r>
      <w:r>
        <w:rPr>
          <w:rFonts w:ascii="Times New Roman"/>
          <w:b w:val="false"/>
          <w:i w:val="false"/>
          <w:color w:val="000000"/>
          <w:sz w:val="28"/>
        </w:rPr>
        <w:t>
          4. Конкурстық комиссияның дауыс беруiнiң нәтижелерi шешiммен
ресiмделiп, оған комиссияның мәжiлiске қатысқан төрағасы, төрағаның
орынбасары, хатшысы және мүшелерi қол қояды.
</w:t>
      </w:r>
      <w:r>
        <w:br/>
      </w:r>
      <w:r>
        <w:rPr>
          <w:rFonts w:ascii="Times New Roman"/>
          <w:b w:val="false"/>
          <w:i w:val="false"/>
          <w:color w:val="000000"/>
          <w:sz w:val="28"/>
        </w:rPr>
        <w:t>
          5. Конкурс өткiзудiң нәтижелерi бойынша конкурстық комиссияның
шешiмi комиссия мүшелерiнiң ұйғаруымен ашық немесе жасырын дауыс беру
арқылы қабылданады. Жасырын дауыс беру өткiзiлген жағдайда оны
әзiрлеу, хаттама жүргiзу, басқа материалдарын жазу комиссияның
хатшысына немесе мүшелерiнiң бiреуiне тапсырылады.
</w:t>
      </w:r>
      <w:r>
        <w:br/>
      </w:r>
      <w:r>
        <w:rPr>
          <w:rFonts w:ascii="Times New Roman"/>
          <w:b w:val="false"/>
          <w:i w:val="false"/>
          <w:color w:val="000000"/>
          <w:sz w:val="28"/>
        </w:rPr>
        <w:t>
          Конкурстық комиссияның шешiмiнде үш ай мерзiмге дейiн сынақ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белгiлеу қажеттiгi көзделуi мүмкiн.
     6. Конкурсқа қатысқан адамдар конкурстық комиссияның мәжiлiсiне
қатыса алады.
     Конкурстық комиссияның шешiмi оның мүшелерiнiң ұйғаруымен
кандидат қатыспаса да қабылдануы мүмкiн.
     7. Конкурстық комиссияның шешiмi азаматты тиiстi мемлекеттiк
қызметке тағайындауға, онымен келiсiм-шарт жасауға не одан бас
тартуға негiз болып табылады.
     8. Комиссия конкурсқа қатысқан әрбiр адамға конкурстың
нәтижелерi туралы комиссия шешiмi қабылданған күннен бастап бiр ай
iшiнде хабарлайды.
     9. Конкурстық комиссияның шешiмiне заңда белгiленген тәртiппен
шағым жасауға болады.
                                       Қазақстан Республикасы
                                         Премьер-Министрiнiң
                                       1996 жылғы 22 тамыздағы
                                           N 396 өкiмiмен
                                             бекiтiлген
                Қазақстан Республикасы Үкiметi Аппараты
                        конкурстық комиссиясының
                                ҚҰРАМЫ
     Шуткин С.И.           - Үкiмет Аппаратының Басшысы, комиссия
                             төрағасы
     Бегахметов Т.К.       - Үкiмет Аппараты Басшысының орынбасары,
                             комиссия төрағасының орынбасары
     Печерских В.Е.        - Кадр жұмысы бөлiмiнiң консультанты,
                             комиссия хатшысы
                           Комиссия мүшелерi:
     Ермекбаев Қ.          - Аппарат Басшысының орынбасары -
                             Үкiмет Кеңсесiнiң бастығы
     Көшербаев Қ.Е.        - Аппарат Басшысының орынбасары -
                             Аумақтық Даму бөлiмiнiң меңгерушiсi
     Пепенин А.С.          - Кадр жұмысы бөлiмiнiң меңгерушiсi
     Құсайынов Х.К.        - Экономикалық саясат бөлiмiнiң
                             меңгерушiсi
     Котенко Н.Л.          - Қаржы, еңбек және ақша айналысы
                             бөлiмiнiң меңгерушiсi
     Удовенко С.Л.         - Өнеркәсiп саясат бөлiмiнiң меңгерушiсi
     Құнанбаев С.Қ.        - Аграрлық сектордағы реформалар
                             бөлiмiнiң меңгерушiсi
     Қанапиянов С.М.       - Сыртқы байланыстар бөлiмiнiң меңгерушiсi
     Смағұлов Н.Р.         - Қорғаныс және құқық тәртiбi
                             бөлiмiнiң меңгерушiсi
     Мұхамеджанов О.Б.     - Әлеуметтiк-мәдени даму бөлiмiнiң
                             меңгерушiсi
     Жиленков С.В.         - Заң бөлiмiнiң меңгерушiсi
     Жұбатқанов Н.С.       - Премьер-Министрдiң орынбасары
                             кеңесшiлер тобының жетекшiсi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