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3da49" w14:textId="453da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"КАТЭП" ҰАК-н тексеру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9 тамыздағы N 377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"КАТЭП" атом энергетикасы жөнiндегi ұлттық акционерлiк
компаниясына "Үлбi металлургия зауыты" акционерлiк қоғамының
акцияларының мемлекеттiк пакетiн иелену, пайдалану және басқару
құқығы берiлуiне және Қазақстан Республикасының Мемлекеттiк тергеу
комитетiнiң "Үлбi" МХК-ның лауазымды адамдарына қатысты қылмыстық iс
қозғауына байланысты: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Қаржы министрлiгiнiң жанындағы
Қаржы-валюта бақылау комитетi Қазақстан Республикасы Қаржы
министрiнiң Бас салық инспекциясымен бiрлесiп 1995 жылғы қыркүйек пен
1995 жылғы шiлде аралығындағы кезеңдегi КАТЭП ҮАК-ның
қаржы-шаруашылық қызметiне тексеру жүргiзсiн, КАТЭП ҰАК-на
акцияларының мемлекеттiк пакетiне дивидендтер есептеудiң дұрыстығын
және оның iс жүзiнде пайдалануын тексерсiн.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Әдiлет министрлiгi Қазақстан
Республикасының Мемлекеттiк мүлiктi басқару жөнiндегi мемлекеттiк
комитетiмен және Қазақстан Республикасы Қаржы министрлiгiнiң Бас
салық инспекциясымен бiрлесiп, "КАТЭП" ҰАК-ның құрылтай құжаттарының
қолданылып жүрген заңдарға сәйкестiлiгiн, сондай-ақ КАТЭП ҰАК жарғы
қорындағы жеке адамдардың акцияларды төлеу бөлiгiн тексерсiн.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Осы өкiмнiң орындалуын бақылау Қазақстан Республикасы Үкiметi
Аппаратының Басшысы С.И.Шуткинге жүктелсiн.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