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4824" w14:textId="c6748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Қаражат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Премьер-Министрiнiң Өкiмi 1996 жылғы 10 маусым N 271. Күшi жойылды - Қазақстан Республикасы Үкіметінің 1996.11.07. N 1354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оңтүстiгi мен оңтүстiк шығысында
сейсмикалық жағдайлардың күрт шиеленiсуiне байланысты және "Алматы
қаласында, Алматы және Талдықорған облыстарында болуы мүмкiн жер
сiлкiнiстерiнiң залалын азайту және олардың зардаптарын жою
жөнiндегi қосымша шаралар туралы" Қазақстан Республикасы Министрлер
Кабинетiнiң 1994 жылғы 30 желтоқсандағы N 1490  
</w:t>
      </w:r>
      <w:r>
        <w:rPr>
          <w:rFonts w:ascii="Times New Roman"/>
          <w:b w:val="false"/>
          <w:i w:val="false"/>
          <w:color w:val="000000"/>
          <w:sz w:val="28"/>
        </w:rPr>
        <w:t xml:space="preserve"> P941490_ </w:t>
      </w:r>
      <w:r>
        <w:rPr>
          <w:rFonts w:ascii="Times New Roman"/>
          <w:b w:val="false"/>
          <w:i w:val="false"/>
          <w:color w:val="000000"/>
          <w:sz w:val="28"/>
        </w:rPr>
        <w:t>
  қаулысында 
көзделген Сейсмологиялық байқаулар мен жер сiлкiнiстерiн болжаудың
республикалық жүйесiн құру және дамыту жөнiндегi кезек күттiрмейтiн
шараларды жүзеге асыру мақсатында:
</w:t>
      </w:r>
      <w:r>
        <w:br/>
      </w:r>
      <w:r>
        <w:rPr>
          <w:rFonts w:ascii="Times New Roman"/>
          <w:b w:val="false"/>
          <w:i w:val="false"/>
          <w:color w:val="000000"/>
          <w:sz w:val="28"/>
        </w:rPr>
        <w:t>
          1. Қазақстан Республикасының Ғылым министрлiгi - Ғылым
академиясының Сейсмология институтына Қазақстан Республикасы
Үкiметiнiң резервтiк қорынан төтенше жағдайларды қаржыландыру үшiн
50,0 (елу) млн. теңге: оның 40 млн. теңгесi жаңадан болжаулық байқау
станциялары мен пункттерiн құруға және жұмыс iстеп тұрғандарын қайта
жарақтандыруға; 10 млн. теңгесi Сейсмологиялық байқаулар мен жер
сiлкiнiстерiн болжаудың республикалық жүйесiне айрықша жұмыс режимi
енгiзiлген кездегi төленетiн қосымша еңбекақыны қоса алғанда, жер
сiлкiнiсiн болжау жөнiндегi қосымша байқаулар ұйымдастыру және
өндiрiсiне байланысты жұмыстарға ақы төлеуге бөлiнсiн.
</w:t>
      </w:r>
      <w:r>
        <w:br/>
      </w:r>
      <w:r>
        <w:rPr>
          <w:rFonts w:ascii="Times New Roman"/>
          <w:b w:val="false"/>
          <w:i w:val="false"/>
          <w:color w:val="000000"/>
          <w:sz w:val="28"/>
        </w:rPr>
        <w:t>
          2. Қазақстан Республикасының Төтенше жағдайлар жөнiндегi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комитетi бөлiнген қаражатты игерудiң тиiстi
бағдарламасын бекiтсiн және оның орындалуына қатаң бақылауды
қамтамасыз етсiн.
     3. Қазақстан Республикасы Қаржы министрлiгiнiң Қаржы-валюта
бақылау комитетi бөлiнген қаражаттың мақсатты жұмсалуына бақылауды
қамтамасыз етсiн.
     Премьер-Министрдiң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