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b878" w14:textId="3e2b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 инвестициялары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11 қаңтардағы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Шетел инвестицияларын тарту және оларды жекешелендiру арқылы
Қазақстан Республикасының алтын өндiру салаларындағы кәсiпорындарын
дамытуды жеделдету мақсаттарында: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Индонезия, Малайзия, Сингапур, Канада, Ұлыбритания шетел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компаниялары топтарының Қазақстанның алтын өндiру өнеркәсiбi
кәсiпорындарын инвестициялауға қатысуы туралы ұсынысы қабылдансын.
     2. Инвестицияларды тарту туралы және Бақыршық бiрлескен
кәсiпорнының, "Ақбай кен-байыту комбинатының", сондай-ақ
"Алтыналмас" акционерлiк компаниясының мемлекеттiк мүлкiн
жекешелендiру туралы келiссөздер жүргiзу және бiрлескен ұсыныстар
даярлау үшiн мына құрамда жұмыс тобы құрылсын.
     Мұртазаев М.А.         - Қазақстан Республикасы Өнеркәсiп
                              және сауда министрiнiң бiрiншi
                              орынбасары, төраға
     Имашев Б.М.            - Қазақстан Республикасының Мемлекеттiк
                              мүлiктi басқару жөнiндегi мемлекеттiк
                              комитетi төрағасының орынбасары
     Раханов М.С.           - Қазақстан Республикасының Жекешелен.
                              дiру жөнiндегi мемлекеттiк комитетiнiң
                              бiрiншi орынбасары
     Мақұлбеков Н.А.        - "Алтыналмас" акционерлiк компаниясының
                              президентi
     Жұмыс тобына Қазақстан Республикасының Үкiметi атынан
келiссөздер жүргiзуге құқық берiлсiн.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Жұмыс тобы материалдарды 1996 жылғы 20 қаңтарда Қазақстан
Республикасының Үкiметiне ұсынсын, ресiмдеудi осы жылғы 25 қаңтарға
дейiн аяқтасын.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