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38ac5" w14:textId="0f38a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Мемлекеттiк өкiмет және басқару органдарының, сондай-ақ мемлекеттiк кәсiпорындар басшыларының мемлекеттiк емес нысанындағы шаруашылық жүргiзушi субъектiлермен өзара қарым-қатынасын тәртiпке келтiру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Министрлер Кабинетiнiң Өкiмi 1995 жылғы 6 маусым N 210-ө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Мемлекеттiк өкiмет және басқару органдарының, сондай-ақ
мемлекеттiк кәсiпорындар басшыларының мемлекеттiк емес меншiк
нысанындағы шаруашылық жүргiзушi субъектiлермен өзара қарым-
қатынасын тәртiпке келтiру мақсатында;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Министрлер, мемлекеттiк комитеттердiң төрағалары, облыстардың,
Алматы және Ленинск қалаларының әкiмдерi "Қазақ ССР-iнде
кәсiпкерлiктi және шаруашылық қызметiнiң еркiндiгiн дамыту
туралы" Қазақ ССР Заңының мемлекеттiк өкiмет және басқару 
органдары басшыларының көрсетiлген органдарда жұмыс iстеген
кезiнде кәсiпкерлiкпен шұғылдануына тыйым салу бөлігiндегi
8-тармағындағы талаптардың орындалуын қамтамасыз етсiн.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Қазақстан Республикасының Мемлекеттiк мүлiктi басқару
жөнiндегi мемлекеттiк комитетi органдарының келiсiмiнсiз
мемлекеттiк кәсiпорындардың делдалдық және коммерциялық
қызмет жүргiзетiн құрылымдарға қатысуына және құруға жол берiлмейдi 
деп саналсын.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Аталған тұрпаттағы кәсiпорындарға қазiргi кезде мемлекеттiк
басқару органдары құрылтайшы және қатысушы болып табылатын
кәсiпорындар мен ұйымдар берiлген және уақытша пайдалануға 
ұсынылған мүлiктi қайтарып, бұл құрылымдардың құрамынан шығатын
болсын.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Қазақстан Республикасының Мемлекеттiк мүлiктi басқару
жөнiндегi мемлекеттiк комитетi: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үйлер, ғимараттар, құрал-жабдықтар түрiнде салынатын салымдардың
есепке алынуын және олардың одан әрi пайдаланылуын қамтамасыз етсiн: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мемлекеттiк кәсiпорындар мен ұйымдардың, комитеттiң және
оның жергiлiктi органдарының келiсiмiнсiз жасаған-мүлiктi жалға
алу шарттарын, белгiленген тәртiппен бұзсын.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Қазақстан Республикасының Мемлекеттiк қаржы бақылау
комитетi осы өкiмнiң орындалу барысына бақылау жасасын.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Осы өкiмнiң орындалуына жеке жауапкершiлiк Қазақстан 
Республикасы Мемлекеттiк мүлiктi басқару жөнiндегi мемлекеттiк
комитетi төрағасына /Қалмырзав С.С./ жүктелсiн.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Орындалуы жөнiнде үстiмiздегi жылдың 1 шiлдесiнде, 1 тамызында
мәлiмдесiн.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    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