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4f571" w14:textId="7a4f5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әкімшілік әділет, норма шығару және заң көмегін ұйымдастыру мәселелері бойынша өзгерістер мен толықтырулар енгізу туралы" 2025 жылғы 17 желтоқсандағы Қазақстан Республикасының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2025 жылғы 26 желтоқсандағы № 201-ө Өкімі</w:t>
      </w:r>
    </w:p>
    <w:p>
      <w:pPr>
        <w:spacing w:after="0"/>
        <w:ind w:left="0"/>
        <w:jc w:val="both"/>
      </w:pPr>
      <w:bookmarkStart w:name="z3" w:id="0"/>
      <w:r>
        <w:rPr>
          <w:rFonts w:ascii="Times New Roman"/>
          <w:b w:val="false"/>
          <w:i w:val="false"/>
          <w:color w:val="000000"/>
          <w:sz w:val="28"/>
        </w:rPr>
        <w:t xml:space="preserve">
      1. Қоса беріліп отырған қабылдануы "Қазақстан Республикасының кейбір заңнамалық актілеріне әкімшілік әділет, норма шығару және заң көмегін ұйымдастыру мәселелері бойынша өзгерістер мен толықтырулар енгізу туралы" 2025 жылғы 17 желтоқсандағы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негізделген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 </w:t>
      </w:r>
    </w:p>
    <w:bookmarkEnd w:id="0"/>
    <w:bookmarkStart w:name="z4" w:id="1"/>
    <w:p>
      <w:pPr>
        <w:spacing w:after="0"/>
        <w:ind w:left="0"/>
        <w:jc w:val="both"/>
      </w:pPr>
      <w:r>
        <w:rPr>
          <w:rFonts w:ascii="Times New Roman"/>
          <w:b w:val="false"/>
          <w:i w:val="false"/>
          <w:color w:val="000000"/>
          <w:sz w:val="28"/>
        </w:rPr>
        <w:t>
      2. Қазақстан Республикасының мемлекеттік органдары:</w:t>
      </w:r>
    </w:p>
    <w:bookmarkEnd w:id="1"/>
    <w:bookmarkStart w:name="z5" w:id="2"/>
    <w:p>
      <w:pPr>
        <w:spacing w:after="0"/>
        <w:ind w:left="0"/>
        <w:jc w:val="both"/>
      </w:pPr>
      <w:r>
        <w:rPr>
          <w:rFonts w:ascii="Times New Roman"/>
          <w:b w:val="false"/>
          <w:i w:val="false"/>
          <w:color w:val="000000"/>
          <w:sz w:val="28"/>
        </w:rPr>
        <w:t>
      1) тізбеге сәйкес құқықтық актілердің жобаларын әзірлесін және белгіленген тәртіппен Қазақстан Республикасының Үкіметіне бекітуге енгізсін;</w:t>
      </w:r>
    </w:p>
    <w:bookmarkEnd w:id="2"/>
    <w:bookmarkStart w:name="z6" w:id="3"/>
    <w:p>
      <w:pPr>
        <w:spacing w:after="0"/>
        <w:ind w:left="0"/>
        <w:jc w:val="both"/>
      </w:pPr>
      <w:r>
        <w:rPr>
          <w:rFonts w:ascii="Times New Roman"/>
          <w:b w:val="false"/>
          <w:i w:val="false"/>
          <w:color w:val="000000"/>
          <w:sz w:val="28"/>
        </w:rPr>
        <w:t>
      2) тізбеге сәйкес тиісті ведомстволық актілерді қабылдасын;</w:t>
      </w:r>
    </w:p>
    <w:bookmarkEnd w:id="3"/>
    <w:bookmarkStart w:name="z7" w:id="4"/>
    <w:p>
      <w:pPr>
        <w:spacing w:after="0"/>
        <w:ind w:left="0"/>
        <w:jc w:val="both"/>
      </w:pPr>
      <w:r>
        <w:rPr>
          <w:rFonts w:ascii="Times New Roman"/>
          <w:b w:val="false"/>
          <w:i w:val="false"/>
          <w:color w:val="000000"/>
          <w:sz w:val="28"/>
        </w:rPr>
        <w:t>
      3) ай сайын, 30-ы күнінен кешіктірмей тізбеге сәйкес құқықтық актілердің әзірленуі және қабылдануы туралы ақпаратты жалпыға қолжетімді мемлекеттік ақпараттандыру объектісінде орналастырып тұрсын.</w:t>
      </w:r>
    </w:p>
    <w:bookmarkEnd w:id="4"/>
    <w:bookmarkStart w:name="z8" w:id="5"/>
    <w:p>
      <w:pPr>
        <w:spacing w:after="0"/>
        <w:ind w:left="0"/>
        <w:jc w:val="both"/>
      </w:pPr>
      <w:r>
        <w:rPr>
          <w:rFonts w:ascii="Times New Roman"/>
          <w:b w:val="false"/>
          <w:i w:val="false"/>
          <w:color w:val="000000"/>
          <w:sz w:val="28"/>
        </w:rPr>
        <w:t>
      3. Қазақстан Республикасының Әділет министрлігі осы Заңды іске асыру жөніндегі жиынтық ақпаратты талдап, қорытындыласын және ай сайын, 5-і күнінен кешіктірмей жалпыға қолжетімді мемлекеттік ақпараттандыру объектісінде орналастырып тұрсын.</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2025 жылғы 26 желтоқсандағы</w:t>
            </w:r>
            <w:r>
              <w:br/>
            </w:r>
            <w:r>
              <w:rPr>
                <w:rFonts w:ascii="Times New Roman"/>
                <w:b w:val="false"/>
                <w:i w:val="false"/>
                <w:color w:val="000000"/>
                <w:sz w:val="20"/>
              </w:rPr>
              <w:t>№ 201-ө өкімімен бекітілген</w:t>
            </w:r>
          </w:p>
        </w:tc>
      </w:tr>
    </w:tbl>
    <w:bookmarkStart w:name="z11" w:id="6"/>
    <w:p>
      <w:pPr>
        <w:spacing w:after="0"/>
        <w:ind w:left="0"/>
        <w:jc w:val="left"/>
      </w:pPr>
      <w:r>
        <w:rPr>
          <w:rFonts w:ascii="Times New Roman"/>
          <w:b/>
          <w:i w:val="false"/>
          <w:color w:val="000000"/>
        </w:rPr>
        <w:t xml:space="preserve"> Қабылдануы "Қазақстан Республикасының кейбір заңнамалық актілеріне әкімшілік әділет, норма шығару және заң көмегін ұйымдастыру мәселелері бойынша өзгерістер мен толықтырулар енгізу туралы" 2025 жылғы 17 желтоқсандағы Қазақстан Республикасының Заңымен негізделген құқықтық актілердің тізбесі</w:t>
      </w:r>
    </w:p>
    <w:bookmarkEnd w:id="6"/>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7"/>
          <w:p>
            <w:pPr>
              <w:spacing w:after="20"/>
              <w:ind w:left="20"/>
              <w:jc w:val="both"/>
            </w:pPr>
            <w:r>
              <w:rPr>
                <w:rFonts w:ascii="Times New Roman"/>
                <w:b w:val="false"/>
                <w:i w:val="false"/>
                <w:color w:val="000000"/>
                <w:sz w:val="20"/>
              </w:rPr>
              <w:t>
Р/с№</w:t>
            </w:r>
          </w:p>
          <w:bookmarkEnd w:id="7"/>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нысаны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 мемлекеттік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актілерді сапалы, уақтылы әзірлеуге және енгізуге жауапты адам</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заң шығару жұмысының қағидаларын бекіту туралы" 2016 жылғы 29 желтоқсандағы № 907 және "Қазақстан Республикасындағы норма шығармашылығы қызметінің кейбір мәселелері туралы" 2019 жылғы 28 наурыздағы № 149 қаулыларға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Л.Қ. Мерсәлімова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әкімдері аппараттарының жолданымдарды қарауды бақылау бөлімдері туралы үлгілік ережені бекіту туралы" Қазақстан Республикасы Үкіметінің 2020 жылғы 8 қыркүйектегі № 560 қаулысына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 Құрманова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жергілікті өзін-өзі басқару органдарының лауазымды адамдарының жеке тұлғаларды және заңды тұлғалардың өкілдерін жеке қабылдауды жүзеге асыру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 Құрманова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органдардың және облыстардың, республикалық маңызы бар қалалардың, астананың әкімдері аппараттарының лауазымды адамдарының жеке тұлғаларды және заңды тұлғалардың өкілдерін жеке қабылдауының үлгілік регламентін бекіту, "Облыстардың, республикалық маңызы бар қалалардың және астананың әкімдері аппараттарының лауазымды адамдарының жеке тұлғаларды және заңды тұлғалардың өкілдерін жеке қабылдауының үлгілік регламенті мен Облыстардың, республикалық маңызы бар қалалардың және астананың әкімдері аппараттарының өтініштерді қарауды бақылау бөлімдері туралы үлгілік ережені бекіту туралы" Қазақстан Республикасы Үкіметінің 2020 жылғы 8 қыркүйектегі № 560 қаулысына өзгерістер енгізу және Қазақстан Республикасы Үкіметінің кейбір шешімдерінің күші жойылды деп тану туралы" Қазақстан Республикасы Үкіметінің 2023 жылғы 15 наурыздағы № 214 қаулысының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 Құрманова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"Адвокаттық және нотариаттық қызмет түрлерін лицензиялаудың кейбір мәселелері туралы" Қазақстан Республикасы Әділет министрінің м.а. 2015 жылғы 20 қаңтардағы № 20 бұйрығына өзгерістер мен толықтырулар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Б.Ш. Жақселекова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Күштердің, басқа да әскерлер мен әскери құралымдардың механикалық көлік құралдары мен олардың тіркемелерін қоспағанда, механикалық көлік құралдары мен олардың тіркемелерін міндетті техникалық қарап-тексеруді ұйымдастыру және жүргізу қағидаларын, механикалық көлік құралдары мен олардың тіркемелерін міндетті техникалық қарап-тексеруден өткізу кезеңділігін бекіту туралы" Қазақстан Республикасы Инвестициялар және даму министрінің м.а. 2015 жылғы 26 наурыздағы № 329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 Қалиақпаров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сарапшысы біліктілігін беру үшін емтихандарды қабылдау қағидаларын бекіту туралы" Қазақстан Республикасы Әділет министрінің 2017 жылғы 30 наурыздағы № 335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 Ваисов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сарапшыларын аттестаттау қағидаларын бекіту туралы" Қазақстан Республикасы Әділет министрінің 2017 жылғы 30 наурыздағы № 336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 Ваисов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"Адвокаттық қызмет мәселелері бойынша мемлекеттiк қызметтер көрсету қағидаларын бекіту туралы" Қазақстан Республикасы Әділет министрінің м.а. 2020 жылғы 28 мамырдағы № 61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Б.Ш. Жақселекова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"Нотариаттық қызмет мәселелері бойынша мемлекеттiк көрсетілетін қызметтің қағидаларын бекіту туралы" Қазақстан Республикасы Әділет министрінің м.а. 2020 жылғы 28 мамырдағы № 62 бұйрығына өзгерістер мен толықтырулар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Б.Ш. Жақселекова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іс жүргізу мәселелері бойынша мемлекеттiк көрсетілетін қызметтер қағидаларын бекіту туралы" Қазақстан Республикасы Әділет министрінің 2020 жылғы 29 мамырдағы № 69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 Ваисов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рәсімге қатысушылардың мемлекеттік органдардың басшыларына және олардың орынбасарларына бейнеконференцбайланыс арқылы жолданым беру қағидаларын бекіту туралы" Қазақстан Республикасының Цифрлық даму, инновациялар және аэроғарыш өнеркәсібі министрінің 2021 жылғы 16 маусымдағы № 213/НҚ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Жасанды интеллект және цифрлық даму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 Коняшкин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органдарға, жергілікті өзін-өзі басқару органдарына, мемлекет жүз пайыз қатысатын заңды тұлғаларға келіп түсетін жолданымдарды тіркеу, есепке алу, сондай-ақ "Электрондық жолданымдар" ақпараттық-талдау жүйесін жүргізу қағидаларын бекіту туралы" Қазақстан Республикасы Бас Прокурорының 2023 жылғы 4 қаңтардағы № 4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Прокурорының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8"/>
          <w:p>
            <w:pPr>
              <w:spacing w:after="20"/>
              <w:ind w:left="20"/>
              <w:jc w:val="both"/>
            </w:pPr>
            <w:r>
              <w:rPr>
                <w:rFonts w:ascii="Times New Roman"/>
                <w:b w:val="false"/>
                <w:i w:val="false"/>
                <w:color w:val="000000"/>
                <w:sz w:val="20"/>
              </w:rPr>
              <w:t>
БП (келісу</w:t>
            </w:r>
          </w:p>
          <w:bookmarkEnd w:id="8"/>
          <w:p>
            <w:pPr>
              <w:spacing w:after="20"/>
              <w:ind w:left="20"/>
              <w:jc w:val="both"/>
            </w:pPr>
            <w:r>
              <w:rPr>
                <w:rFonts w:ascii="Times New Roman"/>
                <w:b w:val="false"/>
                <w:i w:val="false"/>
                <w:color w:val="000000"/>
                <w:sz w:val="20"/>
              </w:rPr>
              <w:t>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Жұмағали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"Прокурорлық қадағалауды ұйымдастырудың кейбір мәселелері туралы" Қазақстан Республикасы Бас Прокурорының 2023 жылғы 17 қаңтардағы № 32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Прокурорының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9"/>
          <w:p>
            <w:pPr>
              <w:spacing w:after="20"/>
              <w:ind w:left="20"/>
              <w:jc w:val="both"/>
            </w:pPr>
            <w:r>
              <w:rPr>
                <w:rFonts w:ascii="Times New Roman"/>
                <w:b w:val="false"/>
                <w:i w:val="false"/>
                <w:color w:val="000000"/>
                <w:sz w:val="20"/>
              </w:rPr>
              <w:t>
БП (келісу</w:t>
            </w:r>
          </w:p>
          <w:bookmarkEnd w:id="9"/>
          <w:p>
            <w:pPr>
              <w:spacing w:after="20"/>
              <w:ind w:left="20"/>
              <w:jc w:val="both"/>
            </w:pPr>
            <w:r>
              <w:rPr>
                <w:rFonts w:ascii="Times New Roman"/>
                <w:b w:val="false"/>
                <w:i w:val="false"/>
                <w:color w:val="000000"/>
                <w:sz w:val="20"/>
              </w:rPr>
              <w:t>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 Өмірәлиев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"Заңға тәуелді нормативтік құқықтық актілердің жобаларын әзірлеу, келісу қағидаларын бекіту туралы" Қазақстан Республикасы Әділет министрінің 2023 жылғы 3 шілдедегі № 448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Л.Қ. Мерсәлімова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сараптаманы ұйымдастыру және жүргізу, сондай-ақ ғылыми сарапшыларды іріктеу қағидаларын бекіту туралы" Қазақстан Республикасы Әділет Министрінің 2023 жылғы 11 шілдеде № 473, Қазақстан Республикасы Ұлттық экономика министрінің м. а. 2023 жылғы 12 шілдедегі № 135 және Қазақстан Республикасы Сыбайлас жемқорлыққа қарсы іс-қимыл агенттігі (Сыбайлас жемқорлыққа қарсы қызмет) Төрағасының м. а. 2023 жылғы 11 шілдеде № 223 бірлескен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орынбасары - Ұлттық экономика министрінің және Қазақстан Республикасы Әділет министрінің бірлескен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Л.Қ. Мерсәлімова, Б.Б. Омарбеков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сарапшысы біліктілігін беру жөніндегі комиссия туралы Ережесін бекіту туралы" Қазақстан Республикасы Әділет министрінің 2017 жылғы 30 наурыздағы № 333 бұйрығының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 Ваисов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сарапшыларын аттестаттауды өткізу жөніндегі комиссия туралы ережені бекіту туралы" Қазақстан Республикасы Әділет министрінің 2017 жылғы 30 наурыздағы № 334 бұйрығының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 Ваисов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"Адвокаттық қызметпен айналысуға үміткер тұлғаларды аттестаттау бойынша комиссияның және нотариаттық қызметпен айналысу құқығына әділет аттестаттау комиссиясының жұмыс регламентін, сондай-ақ олардың Дербес құрамдарын бекіту туралы" Қазақстан Республикасы Әділет министрінің 2020 жылғы 17 қыркүйектегі № 371 бұйрығының күші жойылды деп тану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Б.Ш. Жақселекова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адамдардың жеке тұлғаларды және заңды тұлғалардың өкілдерін жеке қабылдау регламентін бекіту туралы" орталық мемлекеттік органдардың бірінші басшыларының бұйрықтарының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 басшысының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органдардың бірінші басшыларының жетекшілік ететін орынбасарлары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адамдардың жеке тұлғаларды және заңды тұлғалардың өкілдерін жеке қабылдау регламентін бекіту туралы" облыстардың, республикалық маңызы бар қалалардың, астананың әкімдіктерінің қаулыларының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әкімдігінің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республикалық маңызы бар қалалар, астана әкімдерінің жетекшілік ететін орынбасарлары</w:t>
            </w:r>
          </w:p>
        </w:tc>
      </w:tr>
    </w:tbl>
    <w:bookmarkStart w:name="z15" w:id="10"/>
    <w:p>
      <w:pPr>
        <w:spacing w:after="0"/>
        <w:ind w:left="0"/>
        <w:jc w:val="both"/>
      </w:pPr>
      <w:r>
        <w:rPr>
          <w:rFonts w:ascii="Times New Roman"/>
          <w:b w:val="false"/>
          <w:i w:val="false"/>
          <w:color w:val="000000"/>
          <w:sz w:val="28"/>
        </w:rPr>
        <w:t>
      Ескертпе: аббревиатуралардың толық жазылуы:</w:t>
      </w:r>
    </w:p>
    <w:bookmarkEnd w:id="10"/>
    <w:bookmarkStart w:name="z16" w:id="11"/>
    <w:p>
      <w:pPr>
        <w:spacing w:after="0"/>
        <w:ind w:left="0"/>
        <w:jc w:val="both"/>
      </w:pPr>
      <w:r>
        <w:rPr>
          <w:rFonts w:ascii="Times New Roman"/>
          <w:b w:val="false"/>
          <w:i w:val="false"/>
          <w:color w:val="000000"/>
          <w:sz w:val="28"/>
        </w:rPr>
        <w:t>
      ОМО – орталық мемлекеттік органдар;</w:t>
      </w:r>
    </w:p>
    <w:bookmarkEnd w:id="11"/>
    <w:bookmarkStart w:name="z17" w:id="12"/>
    <w:p>
      <w:pPr>
        <w:spacing w:after="0"/>
        <w:ind w:left="0"/>
        <w:jc w:val="both"/>
      </w:pPr>
      <w:r>
        <w:rPr>
          <w:rFonts w:ascii="Times New Roman"/>
          <w:b w:val="false"/>
          <w:i w:val="false"/>
          <w:color w:val="000000"/>
          <w:sz w:val="28"/>
        </w:rPr>
        <w:t>
      ЖАО – жергілікті атқарушы органдар;</w:t>
      </w:r>
    </w:p>
    <w:bookmarkEnd w:id="12"/>
    <w:bookmarkStart w:name="z18" w:id="13"/>
    <w:p>
      <w:pPr>
        <w:spacing w:after="0"/>
        <w:ind w:left="0"/>
        <w:jc w:val="both"/>
      </w:pPr>
      <w:r>
        <w:rPr>
          <w:rFonts w:ascii="Times New Roman"/>
          <w:b w:val="false"/>
          <w:i w:val="false"/>
          <w:color w:val="000000"/>
          <w:sz w:val="28"/>
        </w:rPr>
        <w:t>
      Әділетмині – Қазақстан Республикасының Әділет министрлігі;</w:t>
      </w:r>
    </w:p>
    <w:bookmarkEnd w:id="13"/>
    <w:bookmarkStart w:name="z19" w:id="14"/>
    <w:p>
      <w:pPr>
        <w:spacing w:after="0"/>
        <w:ind w:left="0"/>
        <w:jc w:val="both"/>
      </w:pPr>
      <w:r>
        <w:rPr>
          <w:rFonts w:ascii="Times New Roman"/>
          <w:b w:val="false"/>
          <w:i w:val="false"/>
          <w:color w:val="000000"/>
          <w:sz w:val="28"/>
        </w:rPr>
        <w:t>
      ЖИЦДМ – Қазақстан Республикасының Жасанды интеллект және цифрлық даму министрлігі;</w:t>
      </w:r>
    </w:p>
    <w:bookmarkEnd w:id="14"/>
    <w:bookmarkStart w:name="z20" w:id="15"/>
    <w:p>
      <w:pPr>
        <w:spacing w:after="0"/>
        <w:ind w:left="0"/>
        <w:jc w:val="both"/>
      </w:pPr>
      <w:r>
        <w:rPr>
          <w:rFonts w:ascii="Times New Roman"/>
          <w:b w:val="false"/>
          <w:i w:val="false"/>
          <w:color w:val="000000"/>
          <w:sz w:val="28"/>
        </w:rPr>
        <w:t>
      БП – Қазақстан Республикасының Бас прокуратурасы;</w:t>
      </w:r>
    </w:p>
    <w:bookmarkEnd w:id="15"/>
    <w:bookmarkStart w:name="z21" w:id="16"/>
    <w:p>
      <w:pPr>
        <w:spacing w:after="0"/>
        <w:ind w:left="0"/>
        <w:jc w:val="both"/>
      </w:pPr>
      <w:r>
        <w:rPr>
          <w:rFonts w:ascii="Times New Roman"/>
          <w:b w:val="false"/>
          <w:i w:val="false"/>
          <w:color w:val="000000"/>
          <w:sz w:val="28"/>
        </w:rPr>
        <w:t>
      КМ – Қазақстан Республикасының Көлік министрлігі;</w:t>
      </w:r>
    </w:p>
    <w:bookmarkEnd w:id="16"/>
    <w:bookmarkStart w:name="z22" w:id="17"/>
    <w:p>
      <w:pPr>
        <w:spacing w:after="0"/>
        <w:ind w:left="0"/>
        <w:jc w:val="both"/>
      </w:pPr>
      <w:r>
        <w:rPr>
          <w:rFonts w:ascii="Times New Roman"/>
          <w:b w:val="false"/>
          <w:i w:val="false"/>
          <w:color w:val="000000"/>
          <w:sz w:val="28"/>
        </w:rPr>
        <w:t>
      МАМ – Қазақстан Республикасының Мәдениет және ақпарат министрлігі;</w:t>
      </w:r>
    </w:p>
    <w:bookmarkEnd w:id="17"/>
    <w:bookmarkStart w:name="z23" w:id="18"/>
    <w:p>
      <w:pPr>
        <w:spacing w:after="0"/>
        <w:ind w:left="0"/>
        <w:jc w:val="both"/>
      </w:pPr>
      <w:r>
        <w:rPr>
          <w:rFonts w:ascii="Times New Roman"/>
          <w:b w:val="false"/>
          <w:i w:val="false"/>
          <w:color w:val="000000"/>
          <w:sz w:val="28"/>
        </w:rPr>
        <w:t>
      ҰЭМ – Қазақстан Республикасының Ұлттық экономика министрлігі.</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