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b1c96" w14:textId="83b1c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әскери-патриоттық тәрбие, әскери қызмет және жекелеген орталық мемлекеттік органдардың функцияларын қайта бөлу мәселелері бойынша өзгерістер мен толықтырулар енгізу туралы" 2025 жылғы 16 шілдедегі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2025 жылғы 25 тамыздағы № 141-ө Өкімі</w:t>
      </w:r>
    </w:p>
    <w:p>
      <w:pPr>
        <w:spacing w:after="0"/>
        <w:ind w:left="0"/>
        <w:jc w:val="both"/>
      </w:pPr>
      <w:bookmarkStart w:name="z1" w:id="0"/>
      <w:r>
        <w:rPr>
          <w:rFonts w:ascii="Times New Roman"/>
          <w:b w:val="false"/>
          <w:i w:val="false"/>
          <w:color w:val="000000"/>
          <w:sz w:val="28"/>
        </w:rPr>
        <w:t xml:space="preserve">
      1. Қоса беріліп отырған, қабылдануы "Қазақстан Республикасының кейбір заңнамалық актілеріне әскери-патриоттық тәрбие, әскери қызмет және жекелеген орталық мемлекеттік органдардың функцияларын қайта бөлу мәселелері бойынша өзгерістер мен толықтырулар енгізу туралы" 2025 жылғы 16 шілдедегі Қазақстан Республикасының Заңымен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 </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Президентіне және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5"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объектісіне орналастырсып тұрсын.</w:t>
      </w:r>
    </w:p>
    <w:bookmarkEnd w:id="4"/>
    <w:bookmarkStart w:name="z6" w:id="5"/>
    <w:p>
      <w:pPr>
        <w:spacing w:after="0"/>
        <w:ind w:left="0"/>
        <w:jc w:val="both"/>
      </w:pPr>
      <w:r>
        <w:rPr>
          <w:rFonts w:ascii="Times New Roman"/>
          <w:b w:val="false"/>
          <w:i w:val="false"/>
          <w:color w:val="000000"/>
          <w:sz w:val="28"/>
        </w:rPr>
        <w:t>
      3. Қазақстан Республикасының Әділет министрлігі көрсетілген Заңды іске асыру жөніндегі жиынтық ақпаратты талдап, қорытындыласын және ай сайын 5-і күнінен кешіктірмей, жалпыға қолжетімді мемлекеттік ақпараттандыру объектісінде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2025 жылғы 25 тамыздағы</w:t>
            </w:r>
            <w:r>
              <w:br/>
            </w:r>
            <w:r>
              <w:rPr>
                <w:rFonts w:ascii="Times New Roman"/>
                <w:b w:val="false"/>
                <w:i w:val="false"/>
                <w:color w:val="000000"/>
                <w:sz w:val="20"/>
              </w:rPr>
              <w:t>№ 141-ө өкімімен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Қабылдануы "Қазақстан Республикасының кейбір заңнамалық актілеріне әскери-патриоттық тәрбие, әскери қызмет және жекелеген орталық мемлекеттік органдардың функцияларын қайта бөлу мәселелері бойынша өзгерістер мен толықтырулар енгізу туралы" 2025 жылғы 16 шілдедегі Қазақстан Республикасының Заңымен негізделген құқықтық актілердің тізбесі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Құқықтық актінің атауы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Орындауға жауапты мемлекеттік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w:t>
            </w:r>
          </w:p>
          <w:p>
            <w:pPr>
              <w:spacing w:after="20"/>
              <w:ind w:left="20"/>
              <w:jc w:val="both"/>
            </w:pPr>
            <w:r>
              <w:rPr>
                <w:rFonts w:ascii="Times New Roman"/>
                <w:b w:val="false"/>
                <w:i w:val="false"/>
                <w:color w:val="000000"/>
                <w:sz w:val="20"/>
              </w:rPr>
              <w:t>
</w:t>
            </w:r>
            <w:r>
              <w:rPr>
                <w:rFonts w:ascii="Times New Roman"/>
                <w:b/>
                <w:i w:val="false"/>
                <w:color w:val="000000"/>
                <w:sz w:val="20"/>
              </w:rPr>
              <w:t>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Құқықтық актіні сапалы, уақтылы әзірлеуге </w:t>
            </w:r>
            <w:r>
              <w:rPr>
                <w:rFonts w:ascii="Times New Roman"/>
                <w:b/>
                <w:i w:val="false"/>
                <w:color w:val="000000"/>
                <w:sz w:val="20"/>
              </w:rPr>
              <w:t>және қабылдауға жауапты адам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ант туралы" Қазақстан Республикасы Президентінің 1992 жылғы 25 тамыздағы № 870 Жарлығына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Ш.С. Жазықбаев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Күштерінде, басқа да әскерлері мен әскери құралымдарында әскери қызмет өткеру қағидаларын бекіту туралы" Қазақстан Республикасы Президентінің 2006 жылғы 25 мамырдағы № 124 Жарлығына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Ш.С. Жазықбаев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басқа да әскерлері мен әскери құралымдарының жалпы әскери жарғыларын бекіту туралы" Қазақстан Республикасы Президентінің 2007 жылғы 5 шілдедегі № 364 Жарлығына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Ш.С. Жазықбаев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басқа да әскерлері мен әскери құралымдарының әскери киім нысаны мен айырым белгілері туралы" Қазақстан Республикасы Президентінің 2011 жылғы 25 тамыздағы № 144 Жарлығына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Ш.С. Жазықбаев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әскери қызметке шақыруды ұйымдастыру мен жүргізу қағидаларын бекіту туралы" Қазақстан Республикасы Үкіметінің 2012 жылғы 15 мамырдағы № 620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Ш.С. Жазықбаев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қорғаныстық тапсырысты қалыптастыру, орналастыру және орындау қағидаларын бекіту туралы" Қазақстан Республикасы Үкіметінің 2019 жылғы 14 қазандағы № 759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Ш.С. Жазықбаев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қорғаныстық тапсырыс шеңберінде әскери мақсаттағы тауарларға (өнімдерге), қосарланған мақсаттағы (қолданыстағы) тауарларға (өнімдерге), әскери мақсаттағы жұмыстар мен әскери мақсаттағы көрсетілетін қызметтерге баға белгілеу қағидаларын бекіту туралы" Қазақстан Республикасы Үкіметінің 2019 жылғы 17 қазандағы № 772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Ш.С. Жазықбаев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қарамастан ұйымдарда мемлекеттік қорғаныстық тапсырыстың орындалу сапасына бақылауды жүзеге асыру қағидаларын бекіту туралы" Қазақстан Республикасы Үкіметінің 2019 жылғы 31 қазандағы № 812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Ш.С. Жазықбаев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"Пайдаланылмайтын мүлікті беру, өткізу, құртып жіберу, кәдеге жарату, көму арқылы жою және қайта өңдеу, сондай-ақ пайдаланылмайтын қорғаныс объектілерін мүліктік жалдауға (жалға) беру қағидаларын бекіту туралы" Қазақстан Республикасы Үкіметінің 2019 жылғы 6 қарашадағы № 832 қаулысына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 Исақұлов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пен әскери техниканың айналымы қағидаларын бекіту туралы" Қазақстан Республикасы Үкіметінің 2019 жылғы 29 қарашадағы № 896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 Исақұлов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 туралы ережені бекіту және Қазақстан Республикасы Үкіметінің кейбір шешімдерінің күші жойылды деп тану туралы" Қазақстан Республикасы Үкіметінің 2022 жылғы 2 маусымдағы № 357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Борамбаев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әскери-патриоттық тәрбие беру қағидаларын бекіту туралы" Қазақстан Республикасы Үкіметінің 2022 жылғы 24 тамыздағы № 597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Борамбаев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кейбір мәселелері" туралы Қазақстан Республикасы Үкіметінің 2023 жылғы 4 қазандағы № 864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 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Борамбаев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"Жастарға әскери-патриоттық тәрбие берудің 2030 жылға дейінгі тұжырымдамасын бекіту туралы" Қазақстан Республикасы Үкіметінің 2023 жылғы 24 қарашадағы № 1039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 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Борамбаев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көлік құралдарын басқаруға даярлау, емтихандар қабылдау және Қазақстан Республикасының Қарулы Күштеріне, басқа да әскерлер мен әскери құралымдарға тиесілі көлік құралдарын басқару құқығын беретін әскери қызметшілердің жүргізуші куәліктерін беру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ІІМ, ТЖМ, ҰҚК (келісу бойынша), МКҚ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Ш.С. Жазықбаев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әскери даярлықтың сапасын мониторингтеу және талдау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Борамбаев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кафедра (әскери факультет) қызметінің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Борамбаев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кафедрадағы (әскери факультеттегі) әскери даярлық бағдарламаларының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Борамбаев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кафедрада (әскери факультетте) оқу процесін ұйымдастыру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Борамбаев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ұйымында әскери кафедра (әскери факультет) құру және тарату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Борамбаев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міндеттілердің курстық даярлықтан өту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Борамбаев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қайта даярлаудың білім беру бағдарламасын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Борамбаев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жалпы білім беретін оқу бағдарламалары бойынша әскерге шақыруға дейінгі тереңдетілген даярлық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Борамбаев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шақырғанға дейінгі даярлық бойынша қосымша білімнің білім беру бағдарламасын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Борамбаев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Әскери-патриоттық тәрбиелеу жөніндегі аумақтық үйлестіру кеңестері туралы үлгілік ережені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Борамбаев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әскерге шақыруға дейінгі және әскерге шақыруға дейінгі тереңдетілген даярлықты жүзеге асыратын азаматтардың біліктілігін арттырудың білім беру бағдарламасын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Борамбаев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Әскери-патриоттық тәрбиелеу бойынша аумақтық үйлестіру кеңесін құру мен ережесін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мен астана әкімдерінің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мен астана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лауазымдарының үлгілік біліктілік сипаттамаларын бекіту туралы" Қазақстан Республикасы Білім және ғылым министрінің 2009 жылғы 13 шілдедегі № 338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 Әбілмәжінов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түрлерінің номенклатурасын бекіту туралы" Қазақстан Республикасы Білім және ғылым министрінің 2013 жылғы 22 ақпандағы № 50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Мелдебекова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сәйкестендіру нөмірі бойынша көлік құралдарының жекелеген түрлерін мемлекеттік тіркеу және есепке алу, Механикалық көлік құралдарын жүргізушілерді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бұйрығына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білім алушыларға академиялық демалыстар беру қағидаларын бекіту туралы" Қазақстан Республикасы Білім және ғылым министрінің 2014 жылғы 4 желтоқсандағы № 506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әскери қызметшілерін оқытуға жұмсалған бюджет қаражатын мемлекетке өтеу қағидаларын бекіту туралы" Қазақстан Республикасы Ішкі істер министрінің 2015 жылғы 10 наурыздағы № 200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Балтабеков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уақытқа арналған Қазақстан Республикасы Қарулы Күштерінің әскери қызметшілерін, әскери бөлімдері мен мекемелерін заттай мүлікпен жабдықтау нормаларын бекіту туралы" Қазақстан Республикасы Қорғаныс министрінің 2015 жылғы 27 мамырдағы № 277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Ш.С. Жазықбаев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уақытқа арналған Қазақстан Республикасының Қарулы Күштері азық-түлікпен, азықпен, жабдықпен, асханалық-асүйлік ыдыспен және азық-түлік қызметінің техникасымен жабдықтау нормаларын бекіту туралы" Қазақстан Республикасы Қорғаныс министрінің 2015 жылғы 18 маусымдағы № 353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Ш.С. Жазықбаев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әскери бөлімдері мен мекемелерінің азаматтық қызметшілері (біліктілігі бар жұмысшыларды қоспағанда) лауазымдарының тізілімін бекіту туралы" Қазақстан Республикасы Қорғаныс министрінің 2015 жылғы 30 желтоқсандағы № 746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Ш.С. Жазықбаев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білімнің білім беру бағдарламаларын іске асырып жатқан Қазақстан Республикасы ұлттық қауіпсіздік органдарының әскери, арнаулы оқу орындарына оқуға қабылдау қағидаларын бекіту туралы" Қазақстан Республикасы Ұлттық қауіпсіздік комитеті Төрағасының 2016 жылғы 13 қаңтардағы № 2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Наймантаев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министрлігіне ведомстволық бағынысты әскери оқу орындарында оқу процесін, оқу-әдістемелік және ғылыми-әдістемелік қызметті ұйымдастыру және жүзеге асыру қағидаларын бекіту туралы" Қазақстан Республикасы Қорғаныс министрінің 2016 жылғы 22 қаңтардағы № 31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Борамбаев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деңгейдегі білім беру бағдарламаларын іске асырып жатқан Қазақстан Республикасының Қорғаныс министрлігіне ведомстволық бағынысты әскери оқу орындарына оқуға қабылдау қағидаларын бекіту туралы" Қазақстан Республикасы Қорғаныс министрінің 2016 жылғы 22 қаңтардағы № 35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Борамбаев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орта білім беру ұйымдарын, сондай-ақ 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 70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білімнің білім беру бағдарламаларын іске асыратын Қазақстан Республикасы Ішкі істер министрлігінің әскери, арнаулы оқу орындарына оқуға қабылдау қағидаларын бекіту туралы" Қазақстан Республикасы Ішкі істер министрінің 2016 жылғы 26 қаңтардағы № 77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 аттестаттаудан өткізу қағидалары мен шарттарын бекіту туралы" Қазақстан Республикасы Білім және ғылым министрінің 2016 жылғы 27 қаңтардағы № 83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Мелдебекова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міндеттілер мен әскерге шақырылушыларды әскери есепке алу қағидаларын бекіту туралы" Қазақстан Республикасы Қорғаныс министрінің 2017 жылғы 24 қаңтардағы № 28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Ш.С. Жазықбаев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қағидаларын бекіту туралы" Қазақстан Республикасы Қорғаныс министрінің 2017 жылғы 12 шілдедегі № 347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Ш.С. Жазықбаев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"Запастағы офицерлер мен запастағы сержанттар бағдарламалары бойынша әскери дайындық қағидаларын бекіту туралы" Қазақстан Республикасы Қорғаныс министрлігінің 2017 жылғы </w:t>
            </w:r>
          </w:p>
          <w:p>
            <w:pPr>
              <w:spacing w:after="20"/>
              <w:ind w:left="20"/>
              <w:jc w:val="both"/>
            </w:pPr>
            <w:r>
              <w:rPr>
                <w:rFonts w:ascii="Times New Roman"/>
                <w:b w:val="false"/>
                <w:i w:val="false"/>
                <w:color w:val="000000"/>
                <w:sz w:val="20"/>
              </w:rPr>
              <w:t>24 шілдедегі № 375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Борамбаев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бағдарламалары бойынша әскери дайындық қағидаларын бекіту туралы" Қазақстан Республикасы Қорғаныс министрінің 2017 жылғы 29 шілдедегі № 398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Борамбаев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орындары мен әскери кафедралардағы оқу-материалдық базаны ұйымдастыру және пайдалану қағидаларын бекіту туралы" Қазақстан Республикасы Қорғаныс министрінің 2017 жылғы 2 тамыздағы № 411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Борамбаев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Күштерінде тамақтандыруды ұйымдастыру қағидаларын бекіту туралы" Қазақстан Республикасы Қорғаныс министрінің 2017 жылғы 4 тамыздағы № 414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Ш.С. Жазықбаев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әскери оқу орындарынан шығарып жіберу қағидаларын бекіту туралы" Қазақстан Республикасы Қорғаныс министрінің 2017 жылғы 7 тамыздағы № 419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Борамбаев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басқа да әскерлері мен әскери құралымдарының әскери киім нысанын киіп жүру және айырым белгілерін, сондай-ақ басқа да белгілерді тағып жүру қағидаларын бекіту туралы" Қазақстан Республикасы Қорғаныс министрінің 2017 жылғы 24 тамыздағы № 476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Ш.С. Жазықбаев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31 қазандағы № 600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 Ешенқұлов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жөндеу, сатып алу және сату жөніндегі қызметті жүзеге асыру үшін қойылатын біліктілік талаптарын және оларға сәйкестікті растайтын құжаттар тізбесін бекіту туралы" Қазақстан Республикасы Цифрлық даму, қорғаныс және аэроғарыш өнеркәсібі министрінің 2019 жылғы 24 сәуірдегі № 53/НҚ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 Исақұлов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"Босатылатын оқ-дәрілерді, қару-жарақтарды, әскери техниканы, арнаулы құралдарды жою (жою, тазарту, кәдеге жарату, көму) және қайта өңдеу жөніндегі қызметті жүзеге асыру үшін қойылатын біліктілік талаптарын және оларға сәйкестікті растайтын құжаттар тізбесін бекіту туралы" Қазақстан Республикасы Цифрлық даму, қорғаныс және аэроғарыш өнеркәсібі министрінің 2019 жылғы 24 сәуірдегі № 54/НҚ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 Исақұлов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"Қорғаныстық-өнеркәсіптік кешен ұйымдарына мемлекеттік қолдау шараларын беру қағидаларын бекіту туралы" Қазақстан Республикасы Индустрия және инфрақұрылымдық даму министрінің 2019 жылғы 29 тамыздағы № 675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 Исақұлов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авиацияның авиациялық техникасына техникалық қызмет көрсету және оны жөндеу жөніндегі ұйымдарды сертификаттау және оларға сертификат беру қағидаларын бекіту туралы" Қазақстан Республикасы Индустрия және инфрақұрылымдық даму министрінің 2019 жылғы </w:t>
            </w:r>
          </w:p>
          <w:p>
            <w:pPr>
              <w:spacing w:after="20"/>
              <w:ind w:left="20"/>
              <w:jc w:val="both"/>
            </w:pPr>
            <w:r>
              <w:rPr>
                <w:rFonts w:ascii="Times New Roman"/>
                <w:b w:val="false"/>
                <w:i w:val="false"/>
                <w:color w:val="000000"/>
                <w:sz w:val="20"/>
              </w:rPr>
              <w:t>3 қыркүйектегі № 687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 Исақұлов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авиацияның авиациялық техникасына техникалық қызмет көрсету және жөндеу жөніндегі ұйымдарға қойылатын сертификаттық талаптарды бекіту туралы" Қазақстан Республикасы Индустрия және инфрақұрылымдық даму министрінің 2019 жылғы 3 қыркүйектегі № 688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 Исақұлов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қорғаныстық тапсырыс шеңберінде ғылыми зерттеулерді ұйымдастыру және жүргізу қағидаларын бекіту туралы" Қазақстан Республикасы Индустрия және инфрақұрылымдық даму министрінің 2019 жылғы 7 қарашадағы № 829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 Исақұлов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"Тәжірибелік-конструкторлық және технологиялық жұмыстардың нәтижелеріне сынақтар жүргізу қағидаларын бекіту туралы" Қазақстан Республикасы Индустрия және инфрақұрылымдық даму министрінің 2019 жылғы 20 қарашадағы № 862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Ш.С. Жазықбаев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қорғаныстық тапсырыс шеңберінде ғылыми зерттеулердің сараптамасын жүргізу қағидаларын бекіту туралы" Қазақстан Республикасы Индустрия және инфрақұрылымдық даму министрінің 2019 жылғы 22 қарашадағы № 876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 Исақұлов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басқа әскерлер мен әскери құралымдардың мұқтаждары үшін пайдаланылатын әскери ұлттық стандарттарды әзірлеу, келісу, бекіту, тіркеу, есепке алу, өзгерту, қайта қарау, олардың күшін жою және қолданысқа енгізу қағидаларын бекіту туралы" Қазақстан Республикасы Индустрия және инфрақұрылымдық даму министрінің 2019 жылғы 27 желтоқсандағы № 945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 Исақұлов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"Педагогтік қайта даярлау қағидаларын бекіту туралы" Қазақстан Республикасы Білім және ғылым министрінің 2020 жылғы 17 наурыздағы № 110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 Ешенқұлов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Күштерінде әскери-дәрігерлік сараптама жүргізу қағидаларын және әскери-дәрігерлік сараптама комиссиялары туралы ережені бекіту туралы" Қазақстан Республикасы Қорғаныс министрінің 2020 жылғы 21 желтоқсандағы № 716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Ш.С. Жазықбаев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бұйрығына өзгерістер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Мелдебекова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мүддесінде мемлекеттік қорғаныстық тапсырысты қалыптастырған және мемлекеттік сатып алуды жүзеге асырған кезде Қазақстан Республикасының Қорғаныс министрлігі, Бас штабы және Қарулы Күштері құрылымдық бөлімшелерінің өзара іс-қимылы қағидаларын бекіту туралы" Қазақстан Республикасы Қорғаныс министрінің 2022 жылғы 18 тамыздағы № 684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Ш.С. Жазықбаев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қажеттіліктерін ескере отырып, техникалық және кәсіптік, орта білімнен кейінгі білімі бар кадрларды даярлауға, сондай-ақ мектепке дейінгі тәрбиелеу мен оқытуға, орта білім беруге және балаларға қосымша білім беруге мемлекеттік білім беру тапсырысын орналастыру қағидаларын бекіту туралы" Қазақстан Республикасы Білім министрінің 2022 жылғы 27 тамыздағы № 381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типтердегі және түрлердегі мектепке дейінгі, орта, техникалық және кәсіптік, орта білімнен кейінгі, қосымша білім беру ұйымдары қызметінің үлгілік қағидаларын бекіту туралы" Қазақстан Республикасы Білім министрінің 2022 жылғы 31 тамыздағы № 385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Мелдебекова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Күштерінен шығарылатын адамдарды әлеуметтік бейімдеуді ұйымдастыру жөніндегі қағидаларды бекіту туралы" Қазақстан Республикасы Қорғаныс министрінің 2022 жылғы 26 қыркүйектегі № 834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Борамбаев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 нысанына қарамастан, ұйымдарда Қазақстан Республикасы Қорғаныс министрлігі әскери өкілдіктерінің жұмысы жөніндегі нұсқаулықты бекіту туралы" Қазақстан Республикасы Қорғаныс министрінің 2022 жылғы 25 қарашадағы № 1111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Ш.С. Жазықбаев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органдарының қызметкерлері мен әскери қызметшілерін әскери, арнаулы оқу орындарынан немесе шет мемлекеттердің білім беру ұйымдарынан шығарып жіберу қағидаларын бекіту туралы" Қазақстан Республикасы Ұлттық қауіпсіздік комитеті Төрағасының 2024 жылғы 4 маусымдағы № 75/қе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Наймантаев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ұйымдарының бірінші басшылары мен педагогтерін лауазымға тағайындау, лауазымнан босату қағидаларын бекіту туралы" Қазақстан Республикасы Оқу-ағарту министрінің 2025 жылғы 31 наурыздағы № 57 және  Қазақстан Республикасы Еңбек және халықты әлеуметтік қорғау министрінің 2025 жылғы 31 наурыздағы № 96 бірлескен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w:t>
            </w:r>
          </w:p>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Мелдебекова</w:t>
            </w:r>
          </w:p>
        </w:tc>
      </w:tr>
    </w:tbl>
    <w:p>
      <w:pPr>
        <w:spacing w:after="0"/>
        <w:ind w:left="0"/>
        <w:jc w:val="left"/>
      </w:pP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Ескертпе: аббревиатураның толық жазылуы:</w:t>
      </w:r>
    </w:p>
    <w:bookmarkEnd w:id="7"/>
    <w:p>
      <w:pPr>
        <w:spacing w:after="0"/>
        <w:ind w:left="0"/>
        <w:jc w:val="both"/>
      </w:pPr>
      <w:r>
        <w:rPr>
          <w:rFonts w:ascii="Times New Roman"/>
          <w:b w:val="false"/>
          <w:i w:val="false"/>
          <w:color w:val="000000"/>
          <w:sz w:val="28"/>
        </w:rPr>
        <w:t xml:space="preserve">
      ҒЖБМ – Қазақстан Республикасының Ғылым және жоғары білім министрлігі; </w:t>
      </w:r>
    </w:p>
    <w:p>
      <w:pPr>
        <w:spacing w:after="0"/>
        <w:ind w:left="0"/>
        <w:jc w:val="both"/>
      </w:pPr>
      <w:r>
        <w:rPr>
          <w:rFonts w:ascii="Times New Roman"/>
          <w:b w:val="false"/>
          <w:i w:val="false"/>
          <w:color w:val="000000"/>
          <w:sz w:val="28"/>
        </w:rPr>
        <w:t>
      Еңбекмині</w:t>
      </w:r>
      <w:r>
        <w:rPr>
          <w:rFonts w:ascii="Times New Roman"/>
          <w:b/>
          <w:i w:val="false"/>
          <w:color w:val="000000"/>
          <w:sz w:val="28"/>
        </w:rPr>
        <w:t xml:space="preserve"> –</w:t>
      </w:r>
      <w:r>
        <w:rPr>
          <w:rFonts w:ascii="Times New Roman"/>
          <w:b w:val="false"/>
          <w:i w:val="false"/>
          <w:color w:val="000000"/>
          <w:sz w:val="28"/>
        </w:rPr>
        <w:t xml:space="preserve"> Қазақстан Республикасының Еңбек және әлеуметтік қорғау министрлігі;</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both"/>
      </w:pPr>
      <w:r>
        <w:rPr>
          <w:rFonts w:ascii="Times New Roman"/>
          <w:b w:val="false"/>
          <w:i w:val="false"/>
          <w:color w:val="000000"/>
          <w:sz w:val="28"/>
        </w:rPr>
        <w:t>
      МКҚ – Қазақстан Республикасының Мемлекеттік күзет қызметі;</w:t>
      </w:r>
    </w:p>
    <w:p>
      <w:pPr>
        <w:spacing w:after="0"/>
        <w:ind w:left="0"/>
        <w:jc w:val="both"/>
      </w:pPr>
      <w:r>
        <w:rPr>
          <w:rFonts w:ascii="Times New Roman"/>
          <w:b w:val="false"/>
          <w:i w:val="false"/>
          <w:color w:val="000000"/>
          <w:sz w:val="28"/>
        </w:rPr>
        <w:t>
      ОМ – Қазақстан Республикасының Оқу-ағарту министрлігі;</w:t>
      </w:r>
    </w:p>
    <w:p>
      <w:pPr>
        <w:spacing w:after="0"/>
        <w:ind w:left="0"/>
        <w:jc w:val="both"/>
      </w:pPr>
      <w:r>
        <w:rPr>
          <w:rFonts w:ascii="Times New Roman"/>
          <w:b w:val="false"/>
          <w:i w:val="false"/>
          <w:color w:val="000000"/>
          <w:sz w:val="28"/>
        </w:rPr>
        <w:t>
      ӨҚМ – Қазақстан Республикасының Өнеркəсіп жəне құрылыс министрлігі;</w:t>
      </w:r>
    </w:p>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p>
      <w:pPr>
        <w:spacing w:after="0"/>
        <w:ind w:left="0"/>
        <w:jc w:val="both"/>
      </w:pPr>
      <w:r>
        <w:rPr>
          <w:rFonts w:ascii="Times New Roman"/>
          <w:b w:val="false"/>
          <w:i w:val="false"/>
          <w:color w:val="000000"/>
          <w:sz w:val="28"/>
        </w:rPr>
        <w:t>
      ҰҚК – Қазақстан Республикасының Ұлттық қауіпсіздік комитеті;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