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8722" w14:textId="9a18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бизнес-ахуалды жақсарту мәселелері бойынша өзгерістер мен толықтырулар енгізу туралы" 2020 жылғы 29 маусымдағы Қазақстан Республикасының Заңын іске асыру жөніндегі шаралар туралы" Қазақстан Республикасы Премьер-Министрінің 2020 жылғы 15 қыркүйектегі № 121-ө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2020 жылғы 8 желтоқсандағы № 154-ө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бизнес-ахуалды жақсарту мәселелері бойынша өзгерістер мен толықтырулар енгізу туралы" 2020 жылғы 29 маусымдағы Қазақстан Республикасының Заңын іске асыру жөніндегі шаралар туралы" Қазақстан Республикасы Премьер-Министрінің 2020 жылғы 15 қыркүйектегі № 121-ө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"Қазақстан Республикасының кейбір заңнамалық актілеріне бизнес-ахуалды жақсарту мәселелері бойынша өзгерістер мен толықтырулар енгізу туралы" 2020 жылғы 29 маусымдағы Қазақстан Республикасының Заңын іске асыру мақсатында қабылдануы қажет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