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3001" w14:textId="77b3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 Қазақстан Республикасы Премьер-Министрінің 2020 жылғы 27 тамыздағы № 118-ө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3 қарашадағы № 141-ө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 Қазақстан Республикасы Премьер-Министрінің 2020 жылғы 27 тамыздағы № 118-ө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18-жол мынадай редакцияда жазылсын: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735"/>
        <w:gridCol w:w="590"/>
        <w:gridCol w:w="205"/>
        <w:gridCol w:w="462"/>
        <w:gridCol w:w="463"/>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М.Ш.Қожаев</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реттік нөмірі 29-жол алып тасталсын;</w:t>
      </w:r>
    </w:p>
    <w:bookmarkEnd w:id="3"/>
    <w:bookmarkStart w:name="z5" w:id="4"/>
    <w:p>
      <w:pPr>
        <w:spacing w:after="0"/>
        <w:ind w:left="0"/>
        <w:jc w:val="both"/>
      </w:pPr>
      <w:r>
        <w:rPr>
          <w:rFonts w:ascii="Times New Roman"/>
          <w:b w:val="false"/>
          <w:i w:val="false"/>
          <w:color w:val="000000"/>
          <w:sz w:val="28"/>
        </w:rPr>
        <w:t>
      реттік нөмірлері 124 және 125-жолдар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8552"/>
        <w:gridCol w:w="776"/>
        <w:gridCol w:w="996"/>
        <w:gridCol w:w="424"/>
        <w:gridCol w:w="542"/>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басты куәландыратын құжаттарды (босқын ку</w:t>
            </w:r>
            <w:r>
              <w:rPr>
                <w:rFonts w:ascii="Times New Roman"/>
                <w:b/>
                <w:i w:val="false"/>
                <w:color w:val="000000"/>
                <w:sz w:val="20"/>
              </w:rPr>
              <w:t>ә</w:t>
            </w:r>
            <w:r>
              <w:rPr>
                <w:rFonts w:ascii="Times New Roman"/>
                <w:b/>
                <w:i w:val="false"/>
                <w:color w:val="000000"/>
                <w:sz w:val="20"/>
              </w:rPr>
              <w:t>лігінен бас</w:t>
            </w:r>
            <w:r>
              <w:rPr>
                <w:rFonts w:ascii="Times New Roman"/>
                <w:b/>
                <w:i w:val="false"/>
                <w:color w:val="000000"/>
                <w:sz w:val="20"/>
              </w:rPr>
              <w:t>қ</w:t>
            </w:r>
            <w:r>
              <w:rPr>
                <w:rFonts w:ascii="Times New Roman"/>
                <w:b/>
                <w:i w:val="false"/>
                <w:color w:val="000000"/>
                <w:sz w:val="20"/>
              </w:rPr>
              <w:t>а) дайындау үшін формулярдың нысанын ж</w:t>
            </w:r>
            <w:r>
              <w:rPr>
                <w:rFonts w:ascii="Times New Roman"/>
                <w:b/>
                <w:i w:val="false"/>
                <w:color w:val="000000"/>
                <w:sz w:val="20"/>
              </w:rPr>
              <w:t>ә</w:t>
            </w:r>
            <w:r>
              <w:rPr>
                <w:rFonts w:ascii="Times New Roman"/>
                <w:b/>
                <w:i w:val="false"/>
                <w:color w:val="000000"/>
                <w:sz w:val="20"/>
              </w:rPr>
              <w:t>не оны ресімдеу, толтыру, есепке алу, сақтау, тапсыру, жұмсау, жою қа</w:t>
            </w:r>
            <w:r>
              <w:rPr>
                <w:rFonts w:ascii="Times New Roman"/>
                <w:b/>
                <w:i w:val="false"/>
                <w:color w:val="000000"/>
                <w:sz w:val="20"/>
              </w:rPr>
              <w:t>ғ</w:t>
            </w:r>
            <w:r>
              <w:rPr>
                <w:rFonts w:ascii="Times New Roman"/>
                <w:b/>
                <w:i w:val="false"/>
                <w:color w:val="000000"/>
                <w:sz w:val="20"/>
              </w:rPr>
              <w:t xml:space="preserve">идаларын бекіту туралы" Қазақстан </w:t>
            </w:r>
            <w:r>
              <w:rPr>
                <w:rFonts w:ascii="Times New Roman"/>
                <w:b/>
                <w:i w:val="false"/>
                <w:color w:val="000000"/>
                <w:sz w:val="20"/>
              </w:rPr>
              <w:t>Республикасы Ішкі істер министрінің 2016 жыл</w:t>
            </w:r>
            <w:r>
              <w:rPr>
                <w:rFonts w:ascii="Times New Roman"/>
                <w:b/>
                <w:i w:val="false"/>
                <w:color w:val="000000"/>
                <w:sz w:val="20"/>
              </w:rPr>
              <w:t>ғ</w:t>
            </w:r>
            <w:r>
              <w:rPr>
                <w:rFonts w:ascii="Times New Roman"/>
                <w:b/>
                <w:i w:val="false"/>
                <w:color w:val="000000"/>
                <w:sz w:val="20"/>
              </w:rPr>
              <w:t xml:space="preserve">ы 31 мамырдағы № 583 </w:t>
            </w:r>
            <w:r>
              <w:rPr>
                <w:rFonts w:ascii="Times New Roman"/>
                <w:b w:val="false"/>
                <w:i w:val="false"/>
                <w:color w:val="000000"/>
                <w:sz w:val="20"/>
              </w:rPr>
              <w:t>бұйрығына</w:t>
            </w:r>
            <w:r>
              <w:rPr>
                <w:rFonts w:ascii="Times New Roman"/>
                <w:b/>
                <w:i w:val="false"/>
                <w:color w:val="000000"/>
                <w:sz w:val="20"/>
              </w:rPr>
              <w:t xml:space="preserve"> өзгерістер мен толықтырулар енгізу туралы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министрінің бұйрығы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IIM</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М.Ш. Қожаев</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"Босқындардың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IIM</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